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4D3A" w14:textId="21FED080" w:rsidR="00473F6C" w:rsidRDefault="00473F6C" w:rsidP="006651A3">
      <w:pPr>
        <w:pStyle w:val="paragraph"/>
        <w:spacing w:before="0" w:beforeAutospacing="0" w:after="0" w:afterAutospacing="0"/>
        <w:textAlignment w:val="baseline"/>
        <w:rPr>
          <w:rStyle w:val="normaltextrun"/>
          <w:rFonts w:ascii="Open Sans" w:hAnsi="Open Sans" w:cs="Segoe UI"/>
          <w:color w:val="333333"/>
          <w:sz w:val="43"/>
          <w:szCs w:val="43"/>
        </w:rPr>
      </w:pPr>
      <w:r>
        <w:rPr>
          <w:rFonts w:ascii="Segoe UI" w:hAnsi="Segoe UI" w:cs="Segoe UI"/>
          <w:sz w:val="18"/>
          <w:szCs w:val="18"/>
        </w:rPr>
        <w:fldChar w:fldCharType="begin"/>
      </w:r>
      <w:r>
        <w:rPr>
          <w:rFonts w:ascii="Segoe UI" w:hAnsi="Segoe UI" w:cs="Segoe UI"/>
          <w:sz w:val="18"/>
          <w:szCs w:val="18"/>
        </w:rPr>
        <w:instrText xml:space="preserve"> HYPERLINK "https://peda.net/lahti/koulut/moysa/v2/kkks/mkkl2" \t "_blank" </w:instrText>
      </w:r>
      <w:r>
        <w:rPr>
          <w:rFonts w:ascii="Segoe UI" w:hAnsi="Segoe UI" w:cs="Segoe UI"/>
          <w:sz w:val="18"/>
          <w:szCs w:val="18"/>
        </w:rPr>
        <w:fldChar w:fldCharType="separate"/>
      </w:r>
      <w:r>
        <w:rPr>
          <w:rStyle w:val="normaltextrun"/>
          <w:rFonts w:ascii="Open Sans" w:hAnsi="Open Sans" w:cs="Segoe UI"/>
          <w:color w:val="000000"/>
          <w:sz w:val="43"/>
          <w:szCs w:val="43"/>
          <w:shd w:val="clear" w:color="auto" w:fill="E1E3E6"/>
        </w:rPr>
        <w:t>Rakokiven koulun kestävän kehityksen toimintasuunnitelma</w:t>
      </w:r>
      <w:r>
        <w:rPr>
          <w:rFonts w:ascii="Segoe UI" w:hAnsi="Segoe UI" w:cs="Segoe UI"/>
          <w:sz w:val="18"/>
          <w:szCs w:val="18"/>
        </w:rPr>
        <w:fldChar w:fldCharType="end"/>
      </w:r>
      <w:r>
        <w:rPr>
          <w:rStyle w:val="normaltextrun"/>
          <w:rFonts w:ascii="Open Sans" w:hAnsi="Open Sans" w:cs="Segoe UI"/>
          <w:color w:val="333333"/>
          <w:sz w:val="43"/>
          <w:szCs w:val="43"/>
        </w:rPr>
        <w:t> </w:t>
      </w:r>
    </w:p>
    <w:p w14:paraId="479188D4" w14:textId="353B0E0C" w:rsidR="006651A3" w:rsidRDefault="006651A3" w:rsidP="006651A3">
      <w:pPr>
        <w:pStyle w:val="paragraph"/>
        <w:spacing w:before="0" w:beforeAutospacing="0" w:after="0" w:afterAutospacing="0"/>
        <w:textAlignment w:val="baseline"/>
        <w:rPr>
          <w:rStyle w:val="normaltextrun"/>
          <w:rFonts w:ascii="Open Sans" w:hAnsi="Open Sans" w:cs="Segoe UI"/>
          <w:color w:val="333333"/>
          <w:sz w:val="43"/>
          <w:szCs w:val="43"/>
        </w:rPr>
      </w:pPr>
    </w:p>
    <w:p w14:paraId="473FD4A9" w14:textId="77777777" w:rsidR="006651A3" w:rsidRDefault="006651A3" w:rsidP="006651A3">
      <w:pPr>
        <w:pStyle w:val="paragraph"/>
        <w:spacing w:before="0" w:beforeAutospacing="0" w:after="0" w:afterAutospacing="0"/>
        <w:textAlignment w:val="baseline"/>
        <w:rPr>
          <w:rStyle w:val="eop"/>
          <w:rFonts w:ascii="Open Sans" w:hAnsi="Open Sans" w:cs="Segoe UI"/>
          <w:color w:val="000000"/>
        </w:rPr>
      </w:pPr>
      <w:r>
        <w:rPr>
          <w:rStyle w:val="normaltextrun"/>
          <w:rFonts w:ascii="Open Sans" w:hAnsi="Open Sans" w:cs="Segoe UI"/>
          <w:color w:val="000000"/>
        </w:rPr>
        <w:t>Rakokiven koulussa huomioidaan seuraavat kestävään kehitykseen liittyvät asiat: </w:t>
      </w:r>
      <w:r>
        <w:rPr>
          <w:rStyle w:val="eop"/>
          <w:rFonts w:ascii="Open Sans" w:hAnsi="Open Sans" w:cs="Segoe UI"/>
          <w:color w:val="000000"/>
        </w:rPr>
        <w:t> </w:t>
      </w:r>
    </w:p>
    <w:p w14:paraId="76CE2937" w14:textId="77777777" w:rsidR="006651A3" w:rsidRDefault="006651A3" w:rsidP="006651A3">
      <w:pPr>
        <w:pStyle w:val="paragraph"/>
        <w:spacing w:before="0" w:beforeAutospacing="0" w:after="0" w:afterAutospacing="0"/>
        <w:textAlignment w:val="baseline"/>
        <w:rPr>
          <w:rFonts w:ascii="Segoe UI" w:hAnsi="Segoe UI"/>
          <w:sz w:val="18"/>
          <w:szCs w:val="18"/>
        </w:rPr>
      </w:pPr>
    </w:p>
    <w:p w14:paraId="5E100A4E" w14:textId="77777777" w:rsidR="006651A3" w:rsidRDefault="006651A3" w:rsidP="006651A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Segoe UI"/>
          <w:color w:val="000000"/>
        </w:rPr>
        <w:t>Luonto- ja ympäristökasvatus: </w:t>
      </w:r>
      <w:r>
        <w:rPr>
          <w:rStyle w:val="eop"/>
          <w:rFonts w:ascii="Open Sans" w:hAnsi="Open Sans" w:cs="Segoe UI"/>
          <w:color w:val="000000"/>
        </w:rPr>
        <w:t> </w:t>
      </w:r>
    </w:p>
    <w:p w14:paraId="28683EC2" w14:textId="77777777" w:rsidR="006651A3" w:rsidRDefault="006651A3" w:rsidP="006651A3">
      <w:pPr>
        <w:pStyle w:val="paragraph"/>
        <w:numPr>
          <w:ilvl w:val="0"/>
          <w:numId w:val="10"/>
        </w:numPr>
        <w:spacing w:before="0" w:beforeAutospacing="0" w:after="0" w:afterAutospacing="0"/>
        <w:ind w:left="360" w:firstLine="0"/>
        <w:textAlignment w:val="baseline"/>
        <w:rPr>
          <w:rStyle w:val="eop"/>
          <w:rFonts w:ascii="Open Sans" w:hAnsi="Open Sans"/>
        </w:rPr>
      </w:pPr>
      <w:r>
        <w:rPr>
          <w:rStyle w:val="normaltextrun"/>
          <w:rFonts w:ascii="Open Sans" w:hAnsi="Open Sans" w:cs="Segoe UI"/>
          <w:color w:val="000000"/>
        </w:rPr>
        <w:t>Rakokiven koulu sijaitsee Nastolan harjumaisemassa.  Sijainti on hyvä oppimisympäristö erilaiselle luonnossa tapahtuvalle toiminnalle eri vuodenaikoina. Koulumme käyttää myös Rakokiven urheilualueen metsää, Turranmetsää sekä pururataa luonnontieteiden sekä liikunnan opiskelussa. </w:t>
      </w:r>
      <w:r>
        <w:rPr>
          <w:rStyle w:val="eop"/>
          <w:rFonts w:ascii="Open Sans" w:hAnsi="Open Sans" w:cs="Segoe UI"/>
          <w:color w:val="000000"/>
        </w:rPr>
        <w:t> </w:t>
      </w:r>
    </w:p>
    <w:p w14:paraId="423C6BF2" w14:textId="77777777" w:rsidR="006651A3" w:rsidRDefault="006651A3" w:rsidP="006651A3">
      <w:pPr>
        <w:pStyle w:val="paragraph"/>
        <w:spacing w:before="0" w:beforeAutospacing="0" w:after="0" w:afterAutospacing="0"/>
        <w:ind w:left="360"/>
        <w:textAlignment w:val="baseline"/>
      </w:pPr>
    </w:p>
    <w:p w14:paraId="23060A18" w14:textId="77777777" w:rsidR="006651A3" w:rsidRDefault="006651A3" w:rsidP="006651A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Segoe UI"/>
          <w:color w:val="000000"/>
        </w:rPr>
        <w:t>Kestävän kulutuksen kasvatus: </w:t>
      </w:r>
      <w:r>
        <w:rPr>
          <w:rStyle w:val="eop"/>
          <w:rFonts w:ascii="Open Sans" w:hAnsi="Open Sans" w:cs="Segoe UI"/>
          <w:color w:val="000000"/>
        </w:rPr>
        <w:t> </w:t>
      </w:r>
    </w:p>
    <w:p w14:paraId="39BDF2C4" w14:textId="77777777" w:rsidR="006651A3" w:rsidRDefault="006651A3" w:rsidP="006651A3">
      <w:pPr>
        <w:pStyle w:val="paragraph"/>
        <w:numPr>
          <w:ilvl w:val="0"/>
          <w:numId w:val="11"/>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Rakokiven koulu toimii uusissa tiloissa monitoimitalo Loistossa, jossa sähkön- ja vedenkulutuksen laitteistot ovat uusia ja nykyaikaisia. Henkilökunta ja oppilaat yrittävät omalla toiminnallaan säästämään vettä ja sähköä. Opettajia ohjeistetaan kaikkien sähkölaitteiden oikeaan ja säästävään käyttöön. Veden- ja sähkönkulutusta seurataan rehtorin ja kiinteistönhoitajien toimesta.</w:t>
      </w:r>
      <w:r>
        <w:rPr>
          <w:rStyle w:val="eop"/>
          <w:rFonts w:ascii="Open Sans" w:hAnsi="Open Sans" w:cs="Segoe UI"/>
          <w:color w:val="000000"/>
        </w:rPr>
        <w:t> </w:t>
      </w:r>
    </w:p>
    <w:p w14:paraId="47171DF2" w14:textId="77777777" w:rsidR="006651A3" w:rsidRDefault="006651A3" w:rsidP="006651A3">
      <w:pPr>
        <w:pStyle w:val="paragraph"/>
        <w:numPr>
          <w:ilvl w:val="0"/>
          <w:numId w:val="11"/>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Koulusta löytyy jätekatos, jossa on asianmukaiset lajitteluastiat erilaiselle jätteelle. Luokissa ja opettajien huoneissa on selkeät lajitteluohjeet ja astiat eri jätteille.</w:t>
      </w:r>
      <w:r>
        <w:rPr>
          <w:rStyle w:val="eop"/>
          <w:rFonts w:ascii="Open Sans" w:hAnsi="Open Sans" w:cs="Segoe UI"/>
          <w:color w:val="000000"/>
        </w:rPr>
        <w:t> </w:t>
      </w:r>
    </w:p>
    <w:p w14:paraId="5CE4B776" w14:textId="77777777" w:rsidR="006651A3" w:rsidRDefault="006651A3" w:rsidP="006651A3">
      <w:pPr>
        <w:pStyle w:val="paragraph"/>
        <w:numPr>
          <w:ilvl w:val="0"/>
          <w:numId w:val="11"/>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Oppilaita ohjataan oikeaan lajitteluun kouluarjessa.</w:t>
      </w:r>
      <w:r>
        <w:rPr>
          <w:rStyle w:val="eop"/>
          <w:rFonts w:ascii="Open Sans" w:hAnsi="Open Sans" w:cs="Segoe UI"/>
          <w:color w:val="000000"/>
        </w:rPr>
        <w:t xml:space="preserve"> Apuna tässä on mm. </w:t>
      </w:r>
      <w:proofErr w:type="spellStart"/>
      <w:r>
        <w:rPr>
          <w:rStyle w:val="eop"/>
          <w:rFonts w:ascii="Open Sans" w:hAnsi="Open Sans" w:cs="Segoe UI"/>
          <w:color w:val="000000"/>
        </w:rPr>
        <w:t>Päijät</w:t>
      </w:r>
      <w:proofErr w:type="spellEnd"/>
      <w:r>
        <w:rPr>
          <w:rStyle w:val="eop"/>
          <w:rFonts w:ascii="Open Sans" w:hAnsi="Open Sans" w:cs="Segoe UI"/>
          <w:color w:val="000000"/>
        </w:rPr>
        <w:t>-Aterian Hukka-sovellus, joka visualisoi ruokahävikkiä.</w:t>
      </w:r>
    </w:p>
    <w:p w14:paraId="4D5F0EF2" w14:textId="77777777" w:rsidR="006651A3" w:rsidRDefault="006651A3" w:rsidP="006651A3">
      <w:pPr>
        <w:pStyle w:val="paragraph"/>
        <w:numPr>
          <w:ilvl w:val="0"/>
          <w:numId w:val="11"/>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Opettajat käyttävät erilaisia kierrätys- ja luonnonmateriaaleja monipuolisesti erityisesti taitoaineissa.</w:t>
      </w:r>
      <w:r>
        <w:rPr>
          <w:rStyle w:val="eop"/>
          <w:rFonts w:ascii="Open Sans" w:hAnsi="Open Sans" w:cs="Segoe UI"/>
          <w:color w:val="000000"/>
        </w:rPr>
        <w:t> </w:t>
      </w:r>
    </w:p>
    <w:p w14:paraId="52CD3507" w14:textId="77777777" w:rsidR="006651A3" w:rsidRDefault="006651A3" w:rsidP="006651A3">
      <w:pPr>
        <w:pStyle w:val="paragraph"/>
        <w:numPr>
          <w:ilvl w:val="0"/>
          <w:numId w:val="11"/>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Oppikirjoja on kierrätetty useita vuosia.</w:t>
      </w:r>
      <w:r>
        <w:rPr>
          <w:rStyle w:val="eop"/>
          <w:rFonts w:ascii="Open Sans" w:hAnsi="Open Sans" w:cs="Segoe UI"/>
          <w:color w:val="000000"/>
        </w:rPr>
        <w:t> </w:t>
      </w:r>
    </w:p>
    <w:p w14:paraId="25782297" w14:textId="77777777" w:rsidR="006651A3" w:rsidRDefault="006651A3" w:rsidP="006651A3">
      <w:pPr>
        <w:pStyle w:val="paragraph"/>
        <w:numPr>
          <w:ilvl w:val="0"/>
          <w:numId w:val="12"/>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Turhaa kopiointia vältetään. </w:t>
      </w:r>
      <w:r>
        <w:rPr>
          <w:rStyle w:val="eop"/>
          <w:rFonts w:ascii="Open Sans" w:hAnsi="Open Sans" w:cs="Segoe UI"/>
          <w:color w:val="000000"/>
        </w:rPr>
        <w:t> </w:t>
      </w:r>
    </w:p>
    <w:p w14:paraId="0CD3B48E" w14:textId="77777777" w:rsidR="006651A3" w:rsidRDefault="006651A3" w:rsidP="006651A3">
      <w:pPr>
        <w:pStyle w:val="paragraph"/>
        <w:numPr>
          <w:ilvl w:val="0"/>
          <w:numId w:val="12"/>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Henkilökunta on järjestänyt oppilaille hauskoja lajittelutehtäviä ja myös valmista tehtävämateriaalia on lainattu eri toimijoilta kestävän kehityksen havainnollistamiseksi.</w:t>
      </w:r>
      <w:r>
        <w:rPr>
          <w:rStyle w:val="eop"/>
          <w:rFonts w:ascii="Open Sans" w:hAnsi="Open Sans" w:cs="Segoe UI"/>
          <w:color w:val="000000"/>
        </w:rPr>
        <w:t> </w:t>
      </w:r>
    </w:p>
    <w:p w14:paraId="30C259D1" w14:textId="77777777" w:rsidR="006651A3" w:rsidRDefault="006651A3" w:rsidP="006651A3">
      <w:pPr>
        <w:pStyle w:val="paragraph"/>
        <w:numPr>
          <w:ilvl w:val="0"/>
          <w:numId w:val="12"/>
        </w:numPr>
        <w:spacing w:before="0" w:beforeAutospacing="0" w:after="0" w:afterAutospacing="0"/>
        <w:ind w:left="360" w:firstLine="0"/>
        <w:textAlignment w:val="baseline"/>
        <w:rPr>
          <w:rStyle w:val="eop"/>
        </w:rPr>
      </w:pPr>
      <w:r>
        <w:rPr>
          <w:rStyle w:val="normaltextrun"/>
          <w:rFonts w:ascii="Open Sans" w:hAnsi="Open Sans" w:cs="Segoe UI"/>
          <w:color w:val="000000"/>
        </w:rPr>
        <w:t>Jokaiselle luokka-asteelle on suunniteltu ja tehty ikätasoisia kestävään kehitykseen liittyviä tuntikokonaisuuksia</w:t>
      </w:r>
      <w:r>
        <w:rPr>
          <w:rStyle w:val="eop"/>
          <w:rFonts w:ascii="Open Sans" w:hAnsi="Open Sans" w:cs="Segoe UI"/>
          <w:color w:val="000000"/>
        </w:rPr>
        <w:t>.</w:t>
      </w:r>
    </w:p>
    <w:p w14:paraId="2AFC838A" w14:textId="77777777" w:rsidR="006651A3" w:rsidRDefault="006651A3" w:rsidP="006651A3">
      <w:pPr>
        <w:pStyle w:val="paragraph"/>
        <w:spacing w:before="0" w:beforeAutospacing="0" w:after="0" w:afterAutospacing="0"/>
        <w:ind w:left="360"/>
        <w:textAlignment w:val="baseline"/>
      </w:pPr>
    </w:p>
    <w:p w14:paraId="344F0C17" w14:textId="77777777" w:rsidR="006651A3" w:rsidRDefault="006651A3" w:rsidP="006651A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Segoe UI"/>
          <w:color w:val="000000"/>
        </w:rPr>
        <w:t>Oppilaiden osallisuus sekä yhteisöllisyys: </w:t>
      </w:r>
      <w:r>
        <w:rPr>
          <w:rStyle w:val="eop"/>
          <w:rFonts w:ascii="Open Sans" w:hAnsi="Open Sans" w:cs="Segoe UI"/>
          <w:color w:val="000000"/>
        </w:rPr>
        <w:t> </w:t>
      </w:r>
    </w:p>
    <w:p w14:paraId="578FA8B8" w14:textId="77777777" w:rsidR="006651A3" w:rsidRDefault="006651A3" w:rsidP="006651A3">
      <w:pPr>
        <w:pStyle w:val="paragraph"/>
        <w:numPr>
          <w:ilvl w:val="0"/>
          <w:numId w:val="13"/>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Koulussamme toimii oppilaskunta. Oppilaskunta osallistuu aktiivisesti koulun viihtyvyyden parantamiseen. Oppilaskunta on valvonut mm. ruokailun biojätteen vähentämistä (biopoliisit) sekä oikeaa lajittelua. Oppilaskunta voi järjestää valvontaa esim. pyörien oikeista paikoista sekä heijastimien käytöstä. Oppilaskunta on järjestänyt myös koko koulun tapahtumia esim. vappujuhlat ja hyvien sanojen viikko.</w:t>
      </w:r>
      <w:r>
        <w:rPr>
          <w:rStyle w:val="eop"/>
          <w:rFonts w:ascii="Open Sans" w:hAnsi="Open Sans" w:cs="Segoe UI"/>
          <w:color w:val="000000"/>
        </w:rPr>
        <w:t> </w:t>
      </w:r>
    </w:p>
    <w:p w14:paraId="3D4876EE" w14:textId="77777777" w:rsidR="006651A3" w:rsidRDefault="006651A3" w:rsidP="006651A3">
      <w:pPr>
        <w:pStyle w:val="paragraph"/>
        <w:numPr>
          <w:ilvl w:val="0"/>
          <w:numId w:val="14"/>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Oppilaskunta on mukana luokkaviihtyvyyden kartoituksessa. Oppilaat osallistuvat yhteisöllisen oppilashuollon toimintaan säännöllisesti.</w:t>
      </w:r>
      <w:r>
        <w:rPr>
          <w:rStyle w:val="eop"/>
          <w:rFonts w:ascii="Open Sans" w:hAnsi="Open Sans" w:cs="Segoe UI"/>
          <w:color w:val="000000"/>
        </w:rPr>
        <w:t> </w:t>
      </w:r>
    </w:p>
    <w:p w14:paraId="20076B5E" w14:textId="77777777" w:rsidR="006651A3" w:rsidRDefault="006651A3" w:rsidP="006651A3">
      <w:pPr>
        <w:pStyle w:val="paragraph"/>
        <w:numPr>
          <w:ilvl w:val="0"/>
          <w:numId w:val="14"/>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lastRenderedPageBreak/>
        <w:t>Ensimmäisen luokan oppilaat saavat syksyllä oman koulukummin. Kummioppilaiden kanssa kokoonnutaan ja toimitaan erilaisin tavoin.</w:t>
      </w:r>
      <w:r>
        <w:rPr>
          <w:rStyle w:val="eop"/>
          <w:rFonts w:ascii="Open Sans" w:hAnsi="Open Sans" w:cs="Segoe UI"/>
          <w:color w:val="000000"/>
        </w:rPr>
        <w:t> </w:t>
      </w:r>
    </w:p>
    <w:p w14:paraId="57AEC5FF" w14:textId="77777777" w:rsidR="006651A3" w:rsidRDefault="006651A3" w:rsidP="006651A3">
      <w:pPr>
        <w:pStyle w:val="paragraph"/>
        <w:numPr>
          <w:ilvl w:val="0"/>
          <w:numId w:val="14"/>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Uuden </w:t>
      </w:r>
      <w:proofErr w:type="spellStart"/>
      <w:r>
        <w:rPr>
          <w:rStyle w:val="spellingerror"/>
          <w:rFonts w:ascii="Open Sans" w:hAnsi="Open Sans" w:cs="Segoe UI"/>
          <w:color w:val="000000"/>
        </w:rPr>
        <w:t>OPS:n</w:t>
      </w:r>
      <w:proofErr w:type="spellEnd"/>
      <w:r>
        <w:rPr>
          <w:rStyle w:val="normaltextrun"/>
          <w:rFonts w:ascii="Open Sans" w:hAnsi="Open Sans" w:cs="Segoe UI"/>
          <w:color w:val="000000"/>
        </w:rPr>
        <w:t> myötä oppilaiden osallisuus on lisääntynyt kaikissa oppiaineissa.</w:t>
      </w:r>
      <w:r>
        <w:rPr>
          <w:rStyle w:val="eop"/>
          <w:rFonts w:ascii="Open Sans" w:hAnsi="Open Sans" w:cs="Segoe UI"/>
          <w:color w:val="000000"/>
        </w:rPr>
        <w:t> </w:t>
      </w:r>
    </w:p>
    <w:p w14:paraId="66EEA119" w14:textId="77777777" w:rsidR="006651A3" w:rsidRDefault="006651A3" w:rsidP="006651A3">
      <w:pPr>
        <w:pStyle w:val="paragraph"/>
        <w:numPr>
          <w:ilvl w:val="0"/>
          <w:numId w:val="14"/>
        </w:numPr>
        <w:spacing w:before="0" w:beforeAutospacing="0" w:after="0" w:afterAutospacing="0"/>
        <w:ind w:left="360" w:firstLine="0"/>
        <w:textAlignment w:val="baseline"/>
        <w:rPr>
          <w:rStyle w:val="normaltextrun"/>
        </w:rPr>
      </w:pPr>
      <w:r>
        <w:rPr>
          <w:rStyle w:val="normaltextrun"/>
          <w:rFonts w:ascii="Open Sans" w:hAnsi="Open Sans" w:cs="Segoe UI"/>
          <w:color w:val="000000"/>
        </w:rPr>
        <w:t>Yhteinen roskienkeräystempaus vuosittain.</w:t>
      </w:r>
    </w:p>
    <w:p w14:paraId="6BA737A3" w14:textId="77777777" w:rsidR="006651A3" w:rsidRDefault="006651A3" w:rsidP="006651A3">
      <w:pPr>
        <w:pStyle w:val="paragraph"/>
        <w:spacing w:before="0" w:beforeAutospacing="0" w:after="0" w:afterAutospacing="0"/>
        <w:ind w:left="360"/>
        <w:textAlignment w:val="baseline"/>
      </w:pPr>
    </w:p>
    <w:p w14:paraId="090E5637" w14:textId="77777777" w:rsidR="006651A3" w:rsidRDefault="006651A3" w:rsidP="006651A3">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Segoe UI"/>
          <w:color w:val="000000"/>
        </w:rPr>
        <w:t>Yhteistyö eri toimijoiden kanssa: </w:t>
      </w:r>
      <w:r>
        <w:rPr>
          <w:rStyle w:val="eop"/>
          <w:rFonts w:ascii="Open Sans" w:hAnsi="Open Sans" w:cs="Segoe UI"/>
          <w:color w:val="000000"/>
        </w:rPr>
        <w:t> </w:t>
      </w:r>
    </w:p>
    <w:p w14:paraId="060E21F9" w14:textId="77777777" w:rsidR="006651A3" w:rsidRDefault="006651A3" w:rsidP="006651A3">
      <w:pPr>
        <w:pStyle w:val="paragraph"/>
        <w:numPr>
          <w:ilvl w:val="0"/>
          <w:numId w:val="15"/>
        </w:numPr>
        <w:spacing w:before="0" w:beforeAutospacing="0" w:after="0" w:afterAutospacing="0"/>
        <w:ind w:left="360" w:firstLine="0"/>
        <w:textAlignment w:val="baseline"/>
        <w:rPr>
          <w:rStyle w:val="normaltextrun"/>
          <w:rFonts w:ascii="Open Sans" w:hAnsi="Open Sans"/>
        </w:rPr>
      </w:pPr>
      <w:r>
        <w:rPr>
          <w:rStyle w:val="normaltextrun"/>
          <w:rFonts w:ascii="Open Sans" w:hAnsi="Open Sans" w:cs="Segoe UI"/>
        </w:rPr>
        <w:t>Kehitämme yhteistyötä uuden monitoimitalon käyttäjien kanssa. Mm. esiopetus ja alkuopetus aloittavat lähiympäristöä hyödyntävän yhteistyön.</w:t>
      </w:r>
    </w:p>
    <w:p w14:paraId="673A0474" w14:textId="77777777" w:rsidR="006651A3" w:rsidRDefault="006651A3" w:rsidP="006651A3">
      <w:pPr>
        <w:pStyle w:val="paragraph"/>
        <w:numPr>
          <w:ilvl w:val="0"/>
          <w:numId w:val="15"/>
        </w:numPr>
        <w:spacing w:before="0" w:beforeAutospacing="0" w:after="0" w:afterAutospacing="0"/>
        <w:ind w:left="360" w:firstLine="0"/>
        <w:textAlignment w:val="baseline"/>
      </w:pPr>
      <w:r>
        <w:rPr>
          <w:rStyle w:val="normaltextrun"/>
          <w:rFonts w:ascii="Open Sans" w:hAnsi="Open Sans" w:cs="Segoe UI"/>
          <w:color w:val="000000"/>
        </w:rPr>
        <w:t>Vanhempaintoimikunta kokoontuu säännöllisesti muutaman kerran lukukaudessa. Vanhempaintoimikunta on ollut aktiivisena osallistujana kodin- ja koulun päivässä. Lisäksi jokainen luokka osallistuu koulun yhteisiin tapahtumiin. Monet luokat järjestävät </w:t>
      </w:r>
      <w:proofErr w:type="spellStart"/>
      <w:r>
        <w:rPr>
          <w:rStyle w:val="spellingerror"/>
          <w:rFonts w:ascii="Open Sans" w:hAnsi="Open Sans" w:cs="Segoe UI"/>
          <w:color w:val="000000"/>
        </w:rPr>
        <w:t>bulliksia</w:t>
      </w:r>
      <w:proofErr w:type="spellEnd"/>
      <w:r>
        <w:rPr>
          <w:rStyle w:val="normaltextrun"/>
          <w:rFonts w:ascii="Open Sans" w:hAnsi="Open Sans" w:cs="Segoe UI"/>
          <w:color w:val="000000"/>
        </w:rPr>
        <w:t> kartuttaakseen leirikoulukassaansa. Nämä ovat merkittävästi lisänneet koulun ja kodin välistä yhteistyötä.</w:t>
      </w:r>
      <w:r>
        <w:rPr>
          <w:rStyle w:val="eop"/>
          <w:rFonts w:ascii="Open Sans" w:hAnsi="Open Sans" w:cs="Segoe UI"/>
          <w:color w:val="000000"/>
        </w:rPr>
        <w:t> </w:t>
      </w:r>
    </w:p>
    <w:p w14:paraId="37C9BC6B" w14:textId="77777777" w:rsidR="006651A3" w:rsidRDefault="006651A3" w:rsidP="006651A3">
      <w:pPr>
        <w:pStyle w:val="paragraph"/>
        <w:numPr>
          <w:ilvl w:val="0"/>
          <w:numId w:val="15"/>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Koulumme oppilaita on perinteisesti osallistunut esim. Tuikkujahtiin.</w:t>
      </w:r>
      <w:r>
        <w:rPr>
          <w:rStyle w:val="eop"/>
          <w:rFonts w:ascii="Open Sans" w:hAnsi="Open Sans" w:cs="Segoe UI"/>
          <w:color w:val="000000"/>
        </w:rPr>
        <w:t> </w:t>
      </w:r>
    </w:p>
    <w:p w14:paraId="514E2C63" w14:textId="77777777" w:rsidR="006651A3" w:rsidRDefault="006651A3" w:rsidP="006651A3">
      <w:pPr>
        <w:pStyle w:val="paragraph"/>
        <w:numPr>
          <w:ilvl w:val="0"/>
          <w:numId w:val="15"/>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Vanhempaintoimikuntaa haastetaan miettimään, voisiko vanhempien työpaikoilta mahdollisesti jäävää käyttökelpoista materiaalia saada koululle hyötykäyttöön esim. vanu yms. Paljon on saatukin lahjoituksia.</w:t>
      </w:r>
      <w:r>
        <w:rPr>
          <w:rStyle w:val="eop"/>
          <w:rFonts w:ascii="Open Sans" w:hAnsi="Open Sans" w:cs="Segoe UI"/>
          <w:color w:val="000000"/>
        </w:rPr>
        <w:t> </w:t>
      </w:r>
    </w:p>
    <w:p w14:paraId="3F09B1CC" w14:textId="77777777" w:rsidR="006651A3" w:rsidRDefault="006651A3" w:rsidP="006651A3">
      <w:pPr>
        <w:pStyle w:val="paragraph"/>
        <w:numPr>
          <w:ilvl w:val="0"/>
          <w:numId w:val="15"/>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Palolaitos järjestää 112-koulutuksen tokaluokkalaisille.</w:t>
      </w:r>
      <w:r>
        <w:rPr>
          <w:rStyle w:val="eop"/>
          <w:rFonts w:ascii="Open Sans" w:hAnsi="Open Sans" w:cs="Segoe UI"/>
          <w:color w:val="000000"/>
        </w:rPr>
        <w:t> </w:t>
      </w:r>
    </w:p>
    <w:p w14:paraId="71F6C529" w14:textId="77777777" w:rsidR="006651A3" w:rsidRDefault="006651A3" w:rsidP="006651A3">
      <w:pPr>
        <w:pStyle w:val="paragraph"/>
        <w:numPr>
          <w:ilvl w:val="0"/>
          <w:numId w:val="15"/>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Iltapäivätoiminta toimii </w:t>
      </w:r>
      <w:proofErr w:type="spellStart"/>
      <w:r>
        <w:rPr>
          <w:rStyle w:val="spellingerror"/>
          <w:rFonts w:ascii="Open Sans" w:hAnsi="Open Sans" w:cs="Segoe UI"/>
          <w:color w:val="000000"/>
        </w:rPr>
        <w:t>keke</w:t>
      </w:r>
      <w:proofErr w:type="spellEnd"/>
      <w:r>
        <w:rPr>
          <w:rStyle w:val="normaltextrun"/>
          <w:rFonts w:ascii="Open Sans" w:hAnsi="Open Sans" w:cs="Segoe UI"/>
          <w:color w:val="000000"/>
        </w:rPr>
        <w:t>-hengen mukaisesti.</w:t>
      </w:r>
      <w:r>
        <w:rPr>
          <w:rStyle w:val="eop"/>
          <w:rFonts w:ascii="Open Sans" w:hAnsi="Open Sans" w:cs="Segoe UI"/>
          <w:color w:val="000000"/>
        </w:rPr>
        <w:t> </w:t>
      </w:r>
    </w:p>
    <w:p w14:paraId="22F69EDF" w14:textId="77777777" w:rsidR="006651A3" w:rsidRDefault="006651A3" w:rsidP="006651A3">
      <w:pPr>
        <w:pStyle w:val="paragraph"/>
        <w:numPr>
          <w:ilvl w:val="0"/>
          <w:numId w:val="16"/>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Koulumme tekee yhteistyötä seurakunnan, nuorisotoimen sekä erilaisten kerhotoimijoiden kanssa.</w:t>
      </w:r>
      <w:r>
        <w:rPr>
          <w:rStyle w:val="eop"/>
          <w:rFonts w:ascii="Open Sans" w:hAnsi="Open Sans" w:cs="Segoe UI"/>
          <w:color w:val="000000"/>
        </w:rPr>
        <w:t> </w:t>
      </w:r>
    </w:p>
    <w:p w14:paraId="6A3996EB" w14:textId="77777777" w:rsidR="006651A3" w:rsidRDefault="006651A3" w:rsidP="006651A3">
      <w:pPr>
        <w:pStyle w:val="paragraph"/>
        <w:numPr>
          <w:ilvl w:val="0"/>
          <w:numId w:val="16"/>
        </w:numPr>
        <w:spacing w:before="0" w:beforeAutospacing="0" w:after="0" w:afterAutospacing="0"/>
        <w:ind w:left="360" w:firstLine="0"/>
        <w:textAlignment w:val="baseline"/>
        <w:rPr>
          <w:rStyle w:val="eop"/>
        </w:rPr>
      </w:pPr>
      <w:r>
        <w:rPr>
          <w:rStyle w:val="normaltextrun"/>
          <w:rFonts w:ascii="Open Sans" w:hAnsi="Open Sans" w:cs="Segoe UI"/>
          <w:color w:val="000000"/>
        </w:rPr>
        <w:t>Luokat osallistuvat vuosittain kaupungin järjestämään kulttuurikasvatusohjelmaan sekä Isorannan leirikeskuspäiviin. Tämän lisäksi luokat järjestävät omia retkiä. Kaikkiin lähellä oleviin retkikohteisiin kuljetaan kävellen tai polkupyörillä.</w:t>
      </w:r>
      <w:r>
        <w:rPr>
          <w:rStyle w:val="eop"/>
          <w:rFonts w:ascii="Open Sans" w:hAnsi="Open Sans" w:cs="Segoe UI"/>
          <w:color w:val="000000"/>
        </w:rPr>
        <w:t> </w:t>
      </w:r>
    </w:p>
    <w:p w14:paraId="3E5FA145" w14:textId="77777777" w:rsidR="006651A3" w:rsidRDefault="006651A3" w:rsidP="006651A3">
      <w:pPr>
        <w:pStyle w:val="paragraph"/>
        <w:spacing w:before="0" w:beforeAutospacing="0" w:after="0" w:afterAutospacing="0"/>
        <w:ind w:left="360"/>
        <w:textAlignment w:val="baseline"/>
      </w:pPr>
    </w:p>
    <w:p w14:paraId="75BA9D1E" w14:textId="77777777" w:rsidR="006651A3" w:rsidRDefault="006651A3" w:rsidP="006651A3">
      <w:pPr>
        <w:pStyle w:val="paragraph"/>
        <w:spacing w:before="0" w:beforeAutospacing="0" w:after="0" w:afterAutospacing="0"/>
        <w:textAlignment w:val="baseline"/>
        <w:rPr>
          <w:rFonts w:ascii="Open Sans" w:hAnsi="Open Sans" w:cs="Segoe UI"/>
          <w:color w:val="000000"/>
        </w:rPr>
      </w:pPr>
      <w:r>
        <w:rPr>
          <w:rStyle w:val="normaltextrun"/>
          <w:rFonts w:ascii="Open Sans" w:hAnsi="Open Sans" w:cs="Segoe UI"/>
          <w:color w:val="000000"/>
        </w:rPr>
        <w:t>Lukuvuoden tavoitteet: </w:t>
      </w:r>
      <w:r>
        <w:rPr>
          <w:rStyle w:val="eop"/>
          <w:rFonts w:ascii="Open Sans" w:hAnsi="Open Sans" w:cs="Segoe UI"/>
          <w:color w:val="000000"/>
        </w:rPr>
        <w:t> </w:t>
      </w:r>
    </w:p>
    <w:p w14:paraId="132A8BED" w14:textId="77777777" w:rsidR="006651A3" w:rsidRDefault="006651A3" w:rsidP="006651A3">
      <w:pPr>
        <w:pStyle w:val="paragraph"/>
        <w:numPr>
          <w:ilvl w:val="0"/>
          <w:numId w:val="17"/>
        </w:numPr>
        <w:spacing w:before="0" w:beforeAutospacing="0" w:after="0" w:afterAutospacing="0"/>
        <w:ind w:left="360" w:firstLine="0"/>
        <w:textAlignment w:val="baseline"/>
        <w:rPr>
          <w:rStyle w:val="normaltextrun"/>
        </w:rPr>
      </w:pPr>
      <w:r>
        <w:rPr>
          <w:rStyle w:val="normaltextrun"/>
          <w:rFonts w:ascii="Open Sans" w:hAnsi="Open Sans" w:cs="Segoe UI"/>
        </w:rPr>
        <w:t>Opettelemme käyttämään uutta koulua ja sen kestävän kehityksen mahdollisuuksia sujuvasti osana arkea.</w:t>
      </w:r>
    </w:p>
    <w:p w14:paraId="6246B8AB" w14:textId="77777777" w:rsidR="006651A3" w:rsidRDefault="006651A3" w:rsidP="006651A3">
      <w:pPr>
        <w:pStyle w:val="paragraph"/>
        <w:numPr>
          <w:ilvl w:val="0"/>
          <w:numId w:val="17"/>
        </w:numPr>
        <w:spacing w:before="0" w:beforeAutospacing="0" w:after="0" w:afterAutospacing="0"/>
        <w:ind w:left="360" w:firstLine="0"/>
        <w:textAlignment w:val="baseline"/>
        <w:rPr>
          <w:rStyle w:val="normaltextrun"/>
          <w:rFonts w:ascii="Open Sans" w:hAnsi="Open Sans" w:cs="Segoe UI"/>
        </w:rPr>
      </w:pPr>
      <w:r>
        <w:rPr>
          <w:rStyle w:val="normaltextrun"/>
          <w:rFonts w:ascii="Open Sans" w:hAnsi="Open Sans" w:cs="Segoe UI"/>
        </w:rPr>
        <w:t>Hyödynnämme opetuksessa ympäristökaupunkivuoden teemoja ja osallistumme tapahtumiin mahdollisuuksien mukaan</w:t>
      </w:r>
    </w:p>
    <w:p w14:paraId="4E277374" w14:textId="77777777" w:rsidR="006651A3" w:rsidRDefault="006651A3" w:rsidP="006651A3">
      <w:pPr>
        <w:pStyle w:val="paragraph"/>
        <w:numPr>
          <w:ilvl w:val="0"/>
          <w:numId w:val="17"/>
        </w:numPr>
        <w:spacing w:before="0" w:beforeAutospacing="0" w:after="0" w:afterAutospacing="0"/>
        <w:ind w:left="360" w:firstLine="0"/>
        <w:textAlignment w:val="baseline"/>
        <w:rPr>
          <w:rStyle w:val="normaltextrun"/>
          <w:rFonts w:ascii="Open Sans" w:hAnsi="Open Sans" w:cs="Segoe UI"/>
        </w:rPr>
      </w:pPr>
      <w:r>
        <w:rPr>
          <w:rStyle w:val="normaltextrun"/>
          <w:rFonts w:ascii="Open Sans" w:hAnsi="Open Sans" w:cs="Segoe UI"/>
        </w:rPr>
        <w:t xml:space="preserve">Opiskelemme </w:t>
      </w:r>
      <w:proofErr w:type="spellStart"/>
      <w:r>
        <w:rPr>
          <w:rStyle w:val="normaltextrun"/>
          <w:rFonts w:ascii="Open Sans" w:hAnsi="Open Sans" w:cs="Segoe UI"/>
        </w:rPr>
        <w:t>ympärisökaupunki</w:t>
      </w:r>
      <w:proofErr w:type="spellEnd"/>
      <w:r>
        <w:rPr>
          <w:rStyle w:val="normaltextrun"/>
          <w:rFonts w:ascii="Open Sans" w:hAnsi="Open Sans" w:cs="Segoe UI"/>
        </w:rPr>
        <w:t>-teemalla syksyn MOK-viikon</w:t>
      </w:r>
    </w:p>
    <w:p w14:paraId="5A85023B" w14:textId="77777777" w:rsidR="006651A3" w:rsidRDefault="006651A3" w:rsidP="006651A3">
      <w:pPr>
        <w:pStyle w:val="paragraph"/>
        <w:numPr>
          <w:ilvl w:val="0"/>
          <w:numId w:val="17"/>
        </w:numPr>
        <w:spacing w:before="0" w:beforeAutospacing="0" w:after="0" w:afterAutospacing="0"/>
        <w:ind w:left="360" w:firstLine="0"/>
        <w:textAlignment w:val="baseline"/>
        <w:rPr>
          <w:rStyle w:val="normaltextrun"/>
          <w:rFonts w:ascii="Open Sans" w:hAnsi="Open Sans" w:cs="Segoe UI"/>
        </w:rPr>
      </w:pPr>
      <w:r>
        <w:rPr>
          <w:rStyle w:val="normaltextrun"/>
          <w:rFonts w:ascii="Open Sans" w:hAnsi="Open Sans" w:cs="Segoe UI"/>
          <w:color w:val="000000"/>
        </w:rPr>
        <w:t>Syksyn, talven ja kevään liikuntatunteja järjestetään paljon Rakokiven metsäalueella (suunnistus, marjaretket, hiihto, luistelu, lintujen ja kasvien tarkkailu, retkeily lähimaastoon).</w:t>
      </w:r>
    </w:p>
    <w:p w14:paraId="3BB36A26" w14:textId="77777777" w:rsidR="006651A3" w:rsidRDefault="006651A3" w:rsidP="006651A3">
      <w:pPr>
        <w:pStyle w:val="paragraph"/>
        <w:numPr>
          <w:ilvl w:val="0"/>
          <w:numId w:val="17"/>
        </w:numPr>
        <w:spacing w:before="0" w:beforeAutospacing="0" w:after="0" w:afterAutospacing="0"/>
        <w:ind w:left="360" w:firstLine="0"/>
        <w:textAlignment w:val="baseline"/>
      </w:pPr>
      <w:proofErr w:type="spellStart"/>
      <w:r>
        <w:rPr>
          <w:rStyle w:val="eop"/>
          <w:rFonts w:ascii="Open Sans" w:hAnsi="Open Sans" w:cs="Segoe UI"/>
          <w:color w:val="000000"/>
        </w:rPr>
        <w:t>Kolmas-ja</w:t>
      </w:r>
      <w:proofErr w:type="spellEnd"/>
      <w:r>
        <w:rPr>
          <w:rStyle w:val="eop"/>
          <w:rFonts w:ascii="Open Sans" w:hAnsi="Open Sans" w:cs="Segoe UI"/>
          <w:color w:val="000000"/>
        </w:rPr>
        <w:t xml:space="preserve"> neljäsluokkalaiset vierailevat kaupungin leirikeskuksessa Isorannassa. </w:t>
      </w:r>
    </w:p>
    <w:p w14:paraId="6CFC100A" w14:textId="77777777" w:rsidR="006651A3" w:rsidRDefault="006651A3" w:rsidP="006651A3">
      <w:pPr>
        <w:pStyle w:val="paragraph"/>
        <w:numPr>
          <w:ilvl w:val="0"/>
          <w:numId w:val="17"/>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Erilaisia projekteja ja oppituntikokonaisuuksia pyritään järjestämään myös ulkona maastossa ja metsässä. </w:t>
      </w:r>
      <w:r>
        <w:rPr>
          <w:rStyle w:val="eop"/>
          <w:rFonts w:ascii="Open Sans" w:hAnsi="Open Sans" w:cs="Segoe UI"/>
          <w:color w:val="000000"/>
        </w:rPr>
        <w:t> </w:t>
      </w:r>
    </w:p>
    <w:p w14:paraId="1D00407A" w14:textId="77777777" w:rsidR="006651A3" w:rsidRDefault="006651A3" w:rsidP="006651A3">
      <w:pPr>
        <w:pStyle w:val="paragraph"/>
        <w:numPr>
          <w:ilvl w:val="0"/>
          <w:numId w:val="18"/>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Lähiympäristöä käytetään edelleen aktiivisesti opetuksessa. Tähän voivat olla apuna Ulos oppimaan-materiaalit sekä mahdolliset koulutukset. </w:t>
      </w:r>
      <w:r>
        <w:rPr>
          <w:rStyle w:val="eop"/>
          <w:rFonts w:ascii="Open Sans" w:hAnsi="Open Sans" w:cs="Segoe UI"/>
          <w:color w:val="000000"/>
        </w:rPr>
        <w:t> </w:t>
      </w:r>
    </w:p>
    <w:p w14:paraId="2DB65114" w14:textId="77777777" w:rsidR="006651A3" w:rsidRDefault="006651A3" w:rsidP="006651A3">
      <w:pPr>
        <w:pStyle w:val="paragraph"/>
        <w:numPr>
          <w:ilvl w:val="0"/>
          <w:numId w:val="18"/>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Kaikissa koulun tiloissa on selkeästi merkityt lajitteluastiat ja selkeät ohjeet lajittelusta.</w:t>
      </w:r>
      <w:r>
        <w:rPr>
          <w:rStyle w:val="eop"/>
          <w:rFonts w:ascii="Open Sans" w:hAnsi="Open Sans" w:cs="Segoe UI"/>
          <w:color w:val="000000"/>
        </w:rPr>
        <w:t> </w:t>
      </w:r>
    </w:p>
    <w:p w14:paraId="46512E0D" w14:textId="77777777" w:rsidR="006651A3" w:rsidRDefault="006651A3" w:rsidP="006651A3">
      <w:pPr>
        <w:pStyle w:val="paragraph"/>
        <w:numPr>
          <w:ilvl w:val="0"/>
          <w:numId w:val="18"/>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lastRenderedPageBreak/>
        <w:t>Lisätään yhteistyötä Lahden seudun ympäristöneuvonnan kanssa.</w:t>
      </w:r>
      <w:r>
        <w:rPr>
          <w:rStyle w:val="eop"/>
          <w:rFonts w:ascii="Open Sans" w:hAnsi="Open Sans" w:cs="Segoe UI"/>
          <w:color w:val="000000"/>
        </w:rPr>
        <w:t> </w:t>
      </w:r>
    </w:p>
    <w:p w14:paraId="336094FF" w14:textId="77777777" w:rsidR="006651A3" w:rsidRDefault="006651A3" w:rsidP="006651A3">
      <w:pPr>
        <w:pStyle w:val="paragraph"/>
        <w:numPr>
          <w:ilvl w:val="0"/>
          <w:numId w:val="18"/>
        </w:numPr>
        <w:spacing w:before="0" w:beforeAutospacing="0" w:after="0" w:afterAutospacing="0"/>
        <w:ind w:left="360" w:firstLine="0"/>
        <w:textAlignment w:val="baseline"/>
        <w:rPr>
          <w:rFonts w:ascii="Open Sans" w:hAnsi="Open Sans" w:cs="Segoe UI"/>
        </w:rPr>
      </w:pPr>
      <w:r>
        <w:rPr>
          <w:rStyle w:val="normaltextrun"/>
          <w:rFonts w:ascii="Open Sans" w:hAnsi="Open Sans" w:cs="Segoe UI"/>
          <w:color w:val="000000"/>
        </w:rPr>
        <w:t>Käytetään </w:t>
      </w:r>
      <w:proofErr w:type="spellStart"/>
      <w:r>
        <w:rPr>
          <w:rStyle w:val="spellingerror"/>
          <w:rFonts w:ascii="Open Sans" w:hAnsi="Open Sans" w:cs="Segoe UI"/>
          <w:color w:val="000000"/>
        </w:rPr>
        <w:t>PHJ:n</w:t>
      </w:r>
      <w:proofErr w:type="spellEnd"/>
      <w:r>
        <w:rPr>
          <w:rStyle w:val="normaltextrun"/>
          <w:rFonts w:ascii="Open Sans" w:hAnsi="Open Sans" w:cs="Segoe UI"/>
          <w:color w:val="000000"/>
        </w:rPr>
        <w:t> neuvontamateriaaleja.</w:t>
      </w:r>
      <w:r>
        <w:rPr>
          <w:rStyle w:val="eop"/>
          <w:rFonts w:ascii="Open Sans" w:hAnsi="Open Sans" w:cs="Segoe UI"/>
          <w:color w:val="000000"/>
        </w:rPr>
        <w:t> </w:t>
      </w:r>
    </w:p>
    <w:p w14:paraId="3596C4D1" w14:textId="77777777" w:rsidR="006651A3" w:rsidRDefault="006651A3" w:rsidP="006651A3">
      <w:pPr>
        <w:pStyle w:val="paragraph"/>
        <w:spacing w:before="0" w:beforeAutospacing="0" w:after="0" w:afterAutospacing="0"/>
        <w:textAlignment w:val="baseline"/>
        <w:rPr>
          <w:rFonts w:ascii="Segoe UI" w:hAnsi="Segoe UI" w:cs="Segoe UI"/>
          <w:sz w:val="18"/>
          <w:szCs w:val="18"/>
        </w:rPr>
      </w:pPr>
    </w:p>
    <w:p w14:paraId="05846245" w14:textId="77777777" w:rsidR="00473F6C" w:rsidRDefault="00473F6C"/>
    <w:sectPr w:rsidR="00473F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795C"/>
    <w:multiLevelType w:val="multilevel"/>
    <w:tmpl w:val="FF58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F3ED3"/>
    <w:multiLevelType w:val="multilevel"/>
    <w:tmpl w:val="D7CA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9F3C6D"/>
    <w:multiLevelType w:val="multilevel"/>
    <w:tmpl w:val="CE7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3C7F33"/>
    <w:multiLevelType w:val="multilevel"/>
    <w:tmpl w:val="3660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9F0AE6"/>
    <w:multiLevelType w:val="multilevel"/>
    <w:tmpl w:val="BB3E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6404E9"/>
    <w:multiLevelType w:val="multilevel"/>
    <w:tmpl w:val="0E0C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D65E6D"/>
    <w:multiLevelType w:val="multilevel"/>
    <w:tmpl w:val="9062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E97A72"/>
    <w:multiLevelType w:val="multilevel"/>
    <w:tmpl w:val="8594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D61242"/>
    <w:multiLevelType w:val="multilevel"/>
    <w:tmpl w:val="5686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5"/>
  </w:num>
  <w:num w:numId="4">
    <w:abstractNumId w:val="8"/>
  </w:num>
  <w:num w:numId="5">
    <w:abstractNumId w:val="6"/>
  </w:num>
  <w:num w:numId="6">
    <w:abstractNumId w:val="0"/>
  </w:num>
  <w:num w:numId="7">
    <w:abstractNumId w:val="1"/>
  </w:num>
  <w:num w:numId="8">
    <w:abstractNumId w:val="4"/>
  </w:num>
  <w:num w:numId="9">
    <w:abstractNumId w:val="3"/>
  </w:num>
  <w:num w:numId="10">
    <w:abstractNumId w:val="7"/>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6C"/>
    <w:rsid w:val="00473F6C"/>
    <w:rsid w:val="006651A3"/>
    <w:rsid w:val="00CC4B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4865"/>
  <w15:chartTrackingRefBased/>
  <w15:docId w15:val="{20A5F795-ADCF-4BF9-A060-27F62C79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473F6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73F6C"/>
  </w:style>
  <w:style w:type="character" w:customStyle="1" w:styleId="eop">
    <w:name w:val="eop"/>
    <w:basedOn w:val="Kappaleenoletusfontti"/>
    <w:rsid w:val="00473F6C"/>
  </w:style>
  <w:style w:type="character" w:customStyle="1" w:styleId="spellingerror">
    <w:name w:val="spellingerror"/>
    <w:basedOn w:val="Kappaleenoletusfontti"/>
    <w:rsid w:val="0047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429011">
      <w:bodyDiv w:val="1"/>
      <w:marLeft w:val="0"/>
      <w:marRight w:val="0"/>
      <w:marTop w:val="0"/>
      <w:marBottom w:val="0"/>
      <w:divBdr>
        <w:top w:val="none" w:sz="0" w:space="0" w:color="auto"/>
        <w:left w:val="none" w:sz="0" w:space="0" w:color="auto"/>
        <w:bottom w:val="none" w:sz="0" w:space="0" w:color="auto"/>
        <w:right w:val="none" w:sz="0" w:space="0" w:color="auto"/>
      </w:divBdr>
    </w:div>
    <w:div w:id="2121995938">
      <w:bodyDiv w:val="1"/>
      <w:marLeft w:val="0"/>
      <w:marRight w:val="0"/>
      <w:marTop w:val="0"/>
      <w:marBottom w:val="0"/>
      <w:divBdr>
        <w:top w:val="none" w:sz="0" w:space="0" w:color="auto"/>
        <w:left w:val="none" w:sz="0" w:space="0" w:color="auto"/>
        <w:bottom w:val="none" w:sz="0" w:space="0" w:color="auto"/>
        <w:right w:val="none" w:sz="0" w:space="0" w:color="auto"/>
      </w:divBdr>
      <w:divsChild>
        <w:div w:id="793258762">
          <w:marLeft w:val="0"/>
          <w:marRight w:val="0"/>
          <w:marTop w:val="0"/>
          <w:marBottom w:val="0"/>
          <w:divBdr>
            <w:top w:val="none" w:sz="0" w:space="0" w:color="auto"/>
            <w:left w:val="none" w:sz="0" w:space="0" w:color="auto"/>
            <w:bottom w:val="none" w:sz="0" w:space="0" w:color="auto"/>
            <w:right w:val="none" w:sz="0" w:space="0" w:color="auto"/>
          </w:divBdr>
          <w:divsChild>
            <w:div w:id="1408724491">
              <w:marLeft w:val="0"/>
              <w:marRight w:val="0"/>
              <w:marTop w:val="0"/>
              <w:marBottom w:val="0"/>
              <w:divBdr>
                <w:top w:val="none" w:sz="0" w:space="0" w:color="auto"/>
                <w:left w:val="none" w:sz="0" w:space="0" w:color="auto"/>
                <w:bottom w:val="none" w:sz="0" w:space="0" w:color="auto"/>
                <w:right w:val="none" w:sz="0" w:space="0" w:color="auto"/>
              </w:divBdr>
            </w:div>
            <w:div w:id="1062485027">
              <w:marLeft w:val="0"/>
              <w:marRight w:val="0"/>
              <w:marTop w:val="0"/>
              <w:marBottom w:val="0"/>
              <w:divBdr>
                <w:top w:val="none" w:sz="0" w:space="0" w:color="auto"/>
                <w:left w:val="none" w:sz="0" w:space="0" w:color="auto"/>
                <w:bottom w:val="none" w:sz="0" w:space="0" w:color="auto"/>
                <w:right w:val="none" w:sz="0" w:space="0" w:color="auto"/>
              </w:divBdr>
            </w:div>
            <w:div w:id="294333806">
              <w:marLeft w:val="0"/>
              <w:marRight w:val="0"/>
              <w:marTop w:val="0"/>
              <w:marBottom w:val="0"/>
              <w:divBdr>
                <w:top w:val="none" w:sz="0" w:space="0" w:color="auto"/>
                <w:left w:val="none" w:sz="0" w:space="0" w:color="auto"/>
                <w:bottom w:val="none" w:sz="0" w:space="0" w:color="auto"/>
                <w:right w:val="none" w:sz="0" w:space="0" w:color="auto"/>
              </w:divBdr>
            </w:div>
            <w:div w:id="1982537658">
              <w:marLeft w:val="0"/>
              <w:marRight w:val="0"/>
              <w:marTop w:val="0"/>
              <w:marBottom w:val="0"/>
              <w:divBdr>
                <w:top w:val="none" w:sz="0" w:space="0" w:color="auto"/>
                <w:left w:val="none" w:sz="0" w:space="0" w:color="auto"/>
                <w:bottom w:val="none" w:sz="0" w:space="0" w:color="auto"/>
                <w:right w:val="none" w:sz="0" w:space="0" w:color="auto"/>
              </w:divBdr>
            </w:div>
            <w:div w:id="917133196">
              <w:marLeft w:val="0"/>
              <w:marRight w:val="0"/>
              <w:marTop w:val="0"/>
              <w:marBottom w:val="0"/>
              <w:divBdr>
                <w:top w:val="none" w:sz="0" w:space="0" w:color="auto"/>
                <w:left w:val="none" w:sz="0" w:space="0" w:color="auto"/>
                <w:bottom w:val="none" w:sz="0" w:space="0" w:color="auto"/>
                <w:right w:val="none" w:sz="0" w:space="0" w:color="auto"/>
              </w:divBdr>
            </w:div>
          </w:divsChild>
        </w:div>
        <w:div w:id="1934970151">
          <w:marLeft w:val="0"/>
          <w:marRight w:val="0"/>
          <w:marTop w:val="0"/>
          <w:marBottom w:val="0"/>
          <w:divBdr>
            <w:top w:val="none" w:sz="0" w:space="0" w:color="auto"/>
            <w:left w:val="none" w:sz="0" w:space="0" w:color="auto"/>
            <w:bottom w:val="none" w:sz="0" w:space="0" w:color="auto"/>
            <w:right w:val="none" w:sz="0" w:space="0" w:color="auto"/>
          </w:divBdr>
          <w:divsChild>
            <w:div w:id="1588878862">
              <w:marLeft w:val="0"/>
              <w:marRight w:val="0"/>
              <w:marTop w:val="0"/>
              <w:marBottom w:val="0"/>
              <w:divBdr>
                <w:top w:val="none" w:sz="0" w:space="0" w:color="auto"/>
                <w:left w:val="none" w:sz="0" w:space="0" w:color="auto"/>
                <w:bottom w:val="none" w:sz="0" w:space="0" w:color="auto"/>
                <w:right w:val="none" w:sz="0" w:space="0" w:color="auto"/>
              </w:divBdr>
            </w:div>
          </w:divsChild>
        </w:div>
        <w:div w:id="1545406353">
          <w:marLeft w:val="0"/>
          <w:marRight w:val="0"/>
          <w:marTop w:val="0"/>
          <w:marBottom w:val="0"/>
          <w:divBdr>
            <w:top w:val="none" w:sz="0" w:space="0" w:color="auto"/>
            <w:left w:val="none" w:sz="0" w:space="0" w:color="auto"/>
            <w:bottom w:val="none" w:sz="0" w:space="0" w:color="auto"/>
            <w:right w:val="none" w:sz="0" w:space="0" w:color="auto"/>
          </w:divBdr>
          <w:divsChild>
            <w:div w:id="1808740717">
              <w:marLeft w:val="0"/>
              <w:marRight w:val="0"/>
              <w:marTop w:val="0"/>
              <w:marBottom w:val="0"/>
              <w:divBdr>
                <w:top w:val="none" w:sz="0" w:space="0" w:color="auto"/>
                <w:left w:val="none" w:sz="0" w:space="0" w:color="auto"/>
                <w:bottom w:val="none" w:sz="0" w:space="0" w:color="auto"/>
                <w:right w:val="none" w:sz="0" w:space="0" w:color="auto"/>
              </w:divBdr>
            </w:div>
            <w:div w:id="898250742">
              <w:marLeft w:val="0"/>
              <w:marRight w:val="0"/>
              <w:marTop w:val="0"/>
              <w:marBottom w:val="0"/>
              <w:divBdr>
                <w:top w:val="none" w:sz="0" w:space="0" w:color="auto"/>
                <w:left w:val="none" w:sz="0" w:space="0" w:color="auto"/>
                <w:bottom w:val="none" w:sz="0" w:space="0" w:color="auto"/>
                <w:right w:val="none" w:sz="0" w:space="0" w:color="auto"/>
              </w:divBdr>
            </w:div>
            <w:div w:id="2080515454">
              <w:marLeft w:val="0"/>
              <w:marRight w:val="0"/>
              <w:marTop w:val="0"/>
              <w:marBottom w:val="0"/>
              <w:divBdr>
                <w:top w:val="none" w:sz="0" w:space="0" w:color="auto"/>
                <w:left w:val="none" w:sz="0" w:space="0" w:color="auto"/>
                <w:bottom w:val="none" w:sz="0" w:space="0" w:color="auto"/>
                <w:right w:val="none" w:sz="0" w:space="0" w:color="auto"/>
              </w:divBdr>
            </w:div>
          </w:divsChild>
        </w:div>
        <w:div w:id="207884423">
          <w:marLeft w:val="0"/>
          <w:marRight w:val="0"/>
          <w:marTop w:val="0"/>
          <w:marBottom w:val="0"/>
          <w:divBdr>
            <w:top w:val="none" w:sz="0" w:space="0" w:color="auto"/>
            <w:left w:val="none" w:sz="0" w:space="0" w:color="auto"/>
            <w:bottom w:val="none" w:sz="0" w:space="0" w:color="auto"/>
            <w:right w:val="none" w:sz="0" w:space="0" w:color="auto"/>
          </w:divBdr>
          <w:divsChild>
            <w:div w:id="556941079">
              <w:marLeft w:val="0"/>
              <w:marRight w:val="0"/>
              <w:marTop w:val="0"/>
              <w:marBottom w:val="0"/>
              <w:divBdr>
                <w:top w:val="none" w:sz="0" w:space="0" w:color="auto"/>
                <w:left w:val="none" w:sz="0" w:space="0" w:color="auto"/>
                <w:bottom w:val="none" w:sz="0" w:space="0" w:color="auto"/>
                <w:right w:val="none" w:sz="0" w:space="0" w:color="auto"/>
              </w:divBdr>
            </w:div>
            <w:div w:id="1835606619">
              <w:marLeft w:val="0"/>
              <w:marRight w:val="0"/>
              <w:marTop w:val="0"/>
              <w:marBottom w:val="0"/>
              <w:divBdr>
                <w:top w:val="none" w:sz="0" w:space="0" w:color="auto"/>
                <w:left w:val="none" w:sz="0" w:space="0" w:color="auto"/>
                <w:bottom w:val="none" w:sz="0" w:space="0" w:color="auto"/>
                <w:right w:val="none" w:sz="0" w:space="0" w:color="auto"/>
              </w:divBdr>
            </w:div>
          </w:divsChild>
        </w:div>
        <w:div w:id="1307126037">
          <w:marLeft w:val="0"/>
          <w:marRight w:val="0"/>
          <w:marTop w:val="0"/>
          <w:marBottom w:val="0"/>
          <w:divBdr>
            <w:top w:val="none" w:sz="0" w:space="0" w:color="auto"/>
            <w:left w:val="none" w:sz="0" w:space="0" w:color="auto"/>
            <w:bottom w:val="none" w:sz="0" w:space="0" w:color="auto"/>
            <w:right w:val="none" w:sz="0" w:space="0" w:color="auto"/>
          </w:divBdr>
          <w:divsChild>
            <w:div w:id="156964861">
              <w:marLeft w:val="0"/>
              <w:marRight w:val="0"/>
              <w:marTop w:val="0"/>
              <w:marBottom w:val="0"/>
              <w:divBdr>
                <w:top w:val="none" w:sz="0" w:space="0" w:color="auto"/>
                <w:left w:val="none" w:sz="0" w:space="0" w:color="auto"/>
                <w:bottom w:val="none" w:sz="0" w:space="0" w:color="auto"/>
                <w:right w:val="none" w:sz="0" w:space="0" w:color="auto"/>
              </w:divBdr>
            </w:div>
          </w:divsChild>
        </w:div>
        <w:div w:id="104159297">
          <w:marLeft w:val="0"/>
          <w:marRight w:val="0"/>
          <w:marTop w:val="0"/>
          <w:marBottom w:val="0"/>
          <w:divBdr>
            <w:top w:val="none" w:sz="0" w:space="0" w:color="auto"/>
            <w:left w:val="none" w:sz="0" w:space="0" w:color="auto"/>
            <w:bottom w:val="none" w:sz="0" w:space="0" w:color="auto"/>
            <w:right w:val="none" w:sz="0" w:space="0" w:color="auto"/>
          </w:divBdr>
          <w:divsChild>
            <w:div w:id="138304286">
              <w:marLeft w:val="0"/>
              <w:marRight w:val="0"/>
              <w:marTop w:val="0"/>
              <w:marBottom w:val="0"/>
              <w:divBdr>
                <w:top w:val="none" w:sz="0" w:space="0" w:color="auto"/>
                <w:left w:val="none" w:sz="0" w:space="0" w:color="auto"/>
                <w:bottom w:val="none" w:sz="0" w:space="0" w:color="auto"/>
                <w:right w:val="none" w:sz="0" w:space="0" w:color="auto"/>
              </w:divBdr>
            </w:div>
            <w:div w:id="583033481">
              <w:marLeft w:val="0"/>
              <w:marRight w:val="0"/>
              <w:marTop w:val="0"/>
              <w:marBottom w:val="0"/>
              <w:divBdr>
                <w:top w:val="none" w:sz="0" w:space="0" w:color="auto"/>
                <w:left w:val="none" w:sz="0" w:space="0" w:color="auto"/>
                <w:bottom w:val="none" w:sz="0" w:space="0" w:color="auto"/>
                <w:right w:val="none" w:sz="0" w:space="0" w:color="auto"/>
              </w:divBdr>
            </w:div>
            <w:div w:id="218830556">
              <w:marLeft w:val="0"/>
              <w:marRight w:val="0"/>
              <w:marTop w:val="0"/>
              <w:marBottom w:val="0"/>
              <w:divBdr>
                <w:top w:val="none" w:sz="0" w:space="0" w:color="auto"/>
                <w:left w:val="none" w:sz="0" w:space="0" w:color="auto"/>
                <w:bottom w:val="none" w:sz="0" w:space="0" w:color="auto"/>
                <w:right w:val="none" w:sz="0" w:space="0" w:color="auto"/>
              </w:divBdr>
            </w:div>
          </w:divsChild>
        </w:div>
        <w:div w:id="2140999324">
          <w:marLeft w:val="0"/>
          <w:marRight w:val="0"/>
          <w:marTop w:val="0"/>
          <w:marBottom w:val="0"/>
          <w:divBdr>
            <w:top w:val="none" w:sz="0" w:space="0" w:color="auto"/>
            <w:left w:val="none" w:sz="0" w:space="0" w:color="auto"/>
            <w:bottom w:val="none" w:sz="0" w:space="0" w:color="auto"/>
            <w:right w:val="none" w:sz="0" w:space="0" w:color="auto"/>
          </w:divBdr>
          <w:divsChild>
            <w:div w:id="1073356252">
              <w:marLeft w:val="0"/>
              <w:marRight w:val="0"/>
              <w:marTop w:val="0"/>
              <w:marBottom w:val="0"/>
              <w:divBdr>
                <w:top w:val="none" w:sz="0" w:space="0" w:color="auto"/>
                <w:left w:val="none" w:sz="0" w:space="0" w:color="auto"/>
                <w:bottom w:val="none" w:sz="0" w:space="0" w:color="auto"/>
                <w:right w:val="none" w:sz="0" w:space="0" w:color="auto"/>
              </w:divBdr>
            </w:div>
            <w:div w:id="4171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64F43BE3646594EA9D1A715106CF62B" ma:contentTypeVersion="10" ma:contentTypeDescription="Luo uusi asiakirja." ma:contentTypeScope="" ma:versionID="f51b523a7fecc2304fe8a3551b4fea38">
  <xsd:schema xmlns:xsd="http://www.w3.org/2001/XMLSchema" xmlns:xs="http://www.w3.org/2001/XMLSchema" xmlns:p="http://schemas.microsoft.com/office/2006/metadata/properties" xmlns:ns2="e8bc5860-b435-4dd2-93e1-619748e963c7" xmlns:ns3="a0874914-7c06-4cfa-94cf-1fb36056d51d" targetNamespace="http://schemas.microsoft.com/office/2006/metadata/properties" ma:root="true" ma:fieldsID="5386c8e2cc14d8c8b3be5ae3a4d76575" ns2:_="" ns3:_="">
    <xsd:import namespace="e8bc5860-b435-4dd2-93e1-619748e963c7"/>
    <xsd:import namespace="a0874914-7c06-4cfa-94cf-1fb36056d5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c5860-b435-4dd2-93e1-619748e96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874914-7c06-4cfa-94cf-1fb36056d51d"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0874914-7c06-4cfa-94cf-1fb36056d51d">
      <UserInfo>
        <DisplayName>Vives Veera</DisplayName>
        <AccountId>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B110BC-D411-4860-9A08-3CCE37E51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c5860-b435-4dd2-93e1-619748e963c7"/>
    <ds:schemaRef ds:uri="a0874914-7c06-4cfa-94cf-1fb36056d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B705A0-331E-49DA-AE0E-B381470FA8B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efd6274d-3dd8-478d-8fb9-b673fca4b4df"/>
    <ds:schemaRef ds:uri="http://purl.org/dc/elements/1.1/"/>
    <ds:schemaRef ds:uri="http://schemas.microsoft.com/office/2006/metadata/properties"/>
    <ds:schemaRef ds:uri="05504e1e-6d1f-4f9a-850d-efce039d87a7"/>
    <ds:schemaRef ds:uri="http://www.w3.org/XML/1998/namespace"/>
    <ds:schemaRef ds:uri="a0874914-7c06-4cfa-94cf-1fb36056d51d"/>
  </ds:schemaRefs>
</ds:datastoreItem>
</file>

<file path=customXml/itemProps3.xml><?xml version="1.0" encoding="utf-8"?>
<ds:datastoreItem xmlns:ds="http://schemas.openxmlformats.org/officeDocument/2006/customXml" ds:itemID="{7F920BA5-7A83-494C-94DF-2B04228077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4310</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Vives Veera</dc:creator>
  <cp:keywords/>
  <dc:description/>
  <cp:lastModifiedBy>Kulonen Susanna</cp:lastModifiedBy>
  <cp:revision>3</cp:revision>
  <dcterms:created xsi:type="dcterms:W3CDTF">2021-05-24T05:24:00Z</dcterms:created>
  <dcterms:modified xsi:type="dcterms:W3CDTF">2021-08-24T08:09:00Z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0x010100964F43BE3646594EA9D1A715106CF62B</vt:lpwstr>
  </property>
</Properties>
</file>