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E4760" w14:textId="54DBE83C" w:rsidR="403B31CA" w:rsidRPr="007F0238" w:rsidRDefault="2509E201" w:rsidP="007F0238">
      <w:pPr>
        <w:pStyle w:val="Otsikko1"/>
      </w:pPr>
      <w:r w:rsidRPr="007F0238">
        <w:t>B2-kieli</w:t>
      </w:r>
    </w:p>
    <w:p w14:paraId="6D4E1E92" w14:textId="61E5F800" w:rsidR="16926B24" w:rsidRPr="007F0238" w:rsidRDefault="403B31CA" w:rsidP="007F0238">
      <w:r w:rsidRPr="007F0238">
        <w:t>B2-kieli valitaan kahdeksi vuodeksi ja päättöarvioinnin arvosana on mahdollista merkitä numeerisen arvioinnin sijaan suoritusmerkinnällä.</w:t>
      </w:r>
    </w:p>
    <w:p w14:paraId="0A4AC35A" w14:textId="666009D2" w:rsidR="403B31CA" w:rsidRPr="007F0238" w:rsidRDefault="403B31CA" w:rsidP="007F0238">
      <w:pPr>
        <w:pStyle w:val="Otsikko1"/>
      </w:pPr>
      <w:r w:rsidRPr="007F0238">
        <w:t>Ranska (vRAB2.9)</w:t>
      </w:r>
    </w:p>
    <w:p w14:paraId="60366F46" w14:textId="1D89A3CE" w:rsidR="16926B24" w:rsidRPr="007F0238" w:rsidRDefault="656C5DBF" w:rsidP="007F0238">
      <w:r w:rsidRPr="007F0238">
        <w:t>R</w:t>
      </w:r>
      <w:r w:rsidR="403B31CA" w:rsidRPr="007F0238">
        <w:t xml:space="preserve">anskan tunneilla harjoitellaan arkielämän puhetilanteita ja opetellaan ymmärtämään pääsisältöjä esimerkiksi www-sivuilta ja sarjakuvista. Valinnaisaineessa tutustutaan myös ranskalaiseen kulttuuriin ja elämäntapaan. </w:t>
      </w:r>
    </w:p>
    <w:p w14:paraId="28F67386" w14:textId="3061B269" w:rsidR="403B31CA" w:rsidRPr="007F0238" w:rsidRDefault="403B31CA" w:rsidP="007F0238">
      <w:pPr>
        <w:pStyle w:val="Otsikko1"/>
      </w:pPr>
      <w:r w:rsidRPr="007F0238">
        <w:t xml:space="preserve">Saksa (vSAB2.9) </w:t>
      </w:r>
    </w:p>
    <w:p w14:paraId="73E5885F" w14:textId="136F0343" w:rsidR="403B31CA" w:rsidRDefault="403B31CA" w:rsidP="007F0238">
      <w:r w:rsidRPr="007F0238">
        <w:t>Saksan tunneilla opiskellaan arkielämään liittyvää sanastoa ja peruskielioppia sekä harjoitellaan lyhyiden keskustelujen avulla arkipäivän tilanteita. Lisäksi tutustutaan saksankielisten maiden arkeen ja juhlaan.</w:t>
      </w:r>
    </w:p>
    <w:p w14:paraId="24DCEE4B" w14:textId="77777777" w:rsidR="007F0238" w:rsidRPr="007F0238" w:rsidRDefault="007F0238" w:rsidP="007F0238"/>
    <w:p w14:paraId="43D02E28" w14:textId="401C70BC" w:rsidR="007F0238" w:rsidRPr="007F0238" w:rsidRDefault="007F0238" w:rsidP="007F0238">
      <w:pPr>
        <w:pStyle w:val="Otsikko1"/>
      </w:pPr>
      <w:r w:rsidRPr="007F0238">
        <w:t>Käsityö</w:t>
      </w:r>
      <w:r w:rsidR="0043579F">
        <w:t>:</w:t>
      </w:r>
      <w:r>
        <w:t xml:space="preserve"> </w:t>
      </w:r>
      <w:r w:rsidR="0043579F">
        <w:t>T</w:t>
      </w:r>
      <w:bookmarkStart w:id="0" w:name="_GoBack"/>
      <w:bookmarkEnd w:id="0"/>
      <w:r w:rsidRPr="007F0238">
        <w:t>ekninen</w:t>
      </w:r>
      <w:r>
        <w:t xml:space="preserve"> työ</w:t>
      </w:r>
      <w:r w:rsidRPr="007F0238">
        <w:t xml:space="preserve"> (vKStn.9) </w:t>
      </w:r>
    </w:p>
    <w:p w14:paraId="2487835C" w14:textId="77777777" w:rsidR="007F0238" w:rsidRPr="007F0238" w:rsidRDefault="007F0238" w:rsidP="007F0238">
      <w:r w:rsidRPr="007F0238">
        <w:t xml:space="preserve">Teknisentyön valinnaisaineessa syvennetään jo aiemmin kokeiltuja kädentaitoja ja tekniikoita. Turvallinen koneiden ja laitteiden käyttö, materiaalien järkevä valinta ja valintojen ekologisuus ovat oppimisen ydin.  Suunnittelet itse omat työsi ja sinulla on mahdollisuus kehittää omaa ilmaisua ja ongelmanratkaisukykyä. Toteutuksessa on ollut esimerkiksi puu- ja metallirakenteet kuten pöydät, tuolit ja kaapit. Metallitöiden osalta hitsaamisharjoittelun töinä on toteutettu mm. hyllyjä, jakkaroita ja </w:t>
      </w:r>
      <w:proofErr w:type="spellStart"/>
      <w:r w:rsidRPr="007F0238">
        <w:t>mopopukkeja</w:t>
      </w:r>
      <w:proofErr w:type="spellEnd"/>
      <w:r w:rsidRPr="007F0238">
        <w:t>. </w:t>
      </w:r>
    </w:p>
    <w:p w14:paraId="7DC71731" w14:textId="77777777" w:rsidR="007F0238" w:rsidRPr="007F0238" w:rsidRDefault="007F0238" w:rsidP="007F0238">
      <w:r w:rsidRPr="007F0238">
        <w:t> </w:t>
      </w:r>
    </w:p>
    <w:p w14:paraId="5B882DCC" w14:textId="0423383D" w:rsidR="007F0238" w:rsidRPr="007F0238" w:rsidRDefault="007F0238" w:rsidP="007F0238">
      <w:pPr>
        <w:pStyle w:val="Otsikko1"/>
      </w:pPr>
      <w:r w:rsidRPr="007F0238">
        <w:t>Käsityö</w:t>
      </w:r>
      <w:r w:rsidR="0043579F">
        <w:t>: T</w:t>
      </w:r>
      <w:r w:rsidRPr="007F0238">
        <w:t>ekstiili</w:t>
      </w:r>
      <w:r>
        <w:t>työ</w:t>
      </w:r>
      <w:r w:rsidRPr="007F0238">
        <w:t xml:space="preserve"> (vKSts.9)  </w:t>
      </w:r>
    </w:p>
    <w:p w14:paraId="1251D7C2" w14:textId="22C994CD" w:rsidR="007F0238" w:rsidRDefault="007F0238" w:rsidP="007F0238">
      <w:r w:rsidRPr="007F0238">
        <w:t>Tekstiilityön valinnaisaineessa sinulla on mahdollisuus tehdä unelmiesi käsityö. Tunneilla opetellaan uusia tekniikoita ja niiden soveltamista vaatteisiin, asusteisiin ja sisustamiseen. Räätälöimme yhdessä kurssin tarkemman sisällön. Tunneilla voimme keskittyä esimerkiksi sisutustekstiileihin, rooliasuihin, muotiin ja vaatetukseen, tuunaukseen, neulontaan tai erilaisiin kirjontatekniikoihin.</w:t>
      </w:r>
    </w:p>
    <w:p w14:paraId="2A5E30A0" w14:textId="77777777" w:rsidR="007F0238" w:rsidRPr="007F0238" w:rsidRDefault="007F0238" w:rsidP="007F0238"/>
    <w:p w14:paraId="608DF08C" w14:textId="77777777" w:rsidR="007F0238" w:rsidRPr="007F0238" w:rsidRDefault="007F0238" w:rsidP="007F0238">
      <w:pPr>
        <w:pStyle w:val="Otsikko1"/>
      </w:pPr>
      <w:r w:rsidRPr="007F0238">
        <w:t>Kuvataide (vKU.9)  </w:t>
      </w:r>
    </w:p>
    <w:p w14:paraId="2A92DEC3" w14:textId="08F552B0" w:rsidR="007F0238" w:rsidRDefault="007F0238" w:rsidP="007F0238">
      <w:r w:rsidRPr="007F0238">
        <w:t>Kuvataiteen valinnaisaineessa harjoitellaan monipuolisesti kuvantekoa ympäristötaiteesta paino- ja tietokonegrafiikkaan. Tunneilla virkistetään myös perustaitoja kuten piirustusta ja maalausta. Kevätlukukaudella toteutetaan itsenäinen kuvataideprojekti itse valitulla tekniikalla omasta aiheesta. Projektityön tekeminen kehittää luovuutta, ongelmanratkaisukykyä ja mielikuvitusta sekä yhteistyö- ja itsearviointikykyjä. Omat taidot vahvistuvat, kun opitaan tiedonhankintaa ja taitojen soveltamista tulevaisuutta varten.  </w:t>
      </w:r>
    </w:p>
    <w:p w14:paraId="4671D552" w14:textId="18118B26" w:rsidR="007F0238" w:rsidRDefault="007F0238">
      <w:r>
        <w:br w:type="page"/>
      </w:r>
    </w:p>
    <w:p w14:paraId="5F78B36F" w14:textId="77777777" w:rsidR="007F0238" w:rsidRPr="007F0238" w:rsidRDefault="007F0238" w:rsidP="007F0238">
      <w:pPr>
        <w:pStyle w:val="Otsikko1"/>
      </w:pPr>
      <w:r w:rsidRPr="007F0238">
        <w:lastRenderedPageBreak/>
        <w:t>Mediakuvataide (vKUM.9) </w:t>
      </w:r>
    </w:p>
    <w:p w14:paraId="348885F0" w14:textId="77777777" w:rsidR="007F0238" w:rsidRPr="007F0238" w:rsidRDefault="007F0238" w:rsidP="007F0238">
      <w:r w:rsidRPr="007F0238">
        <w:t>Mediakuvataiteen valinnaisessa tehdään sarjakuvaa, digitarinoita, lehtityötä sekä uutisia ja mainoksia tai niiden parodioita. Tekniikoina ovat videokuvaus ja -editointi, valokuvaus, kuvanmuokkaus, piirtäminen sekä kirjoittaminen.  Kevätlukukaudella toteutetaan oma mediaprojekti, joka sisältää valokuvausta, elokuvaa, sarjakuvaa, animaatiota tai kuvankäsittelyä. Sen lopputulos voi olla esimerkiksi draama- tai dokumenttielokuva, blogi tai kuvareportaasi, sarjakuva-albumi, mainos- tai uutisparodiaa tai vaikkapa valokuvasarja.   </w:t>
      </w:r>
    </w:p>
    <w:p w14:paraId="74870F24" w14:textId="77777777" w:rsidR="007F0238" w:rsidRPr="007F0238" w:rsidRDefault="007F0238" w:rsidP="007F0238">
      <w:r w:rsidRPr="007F0238">
        <w:t> </w:t>
      </w:r>
    </w:p>
    <w:p w14:paraId="3D5F2F47" w14:textId="77777777" w:rsidR="007F0238" w:rsidRPr="007F0238" w:rsidRDefault="007F0238" w:rsidP="007F0238">
      <w:pPr>
        <w:pStyle w:val="Otsikko1"/>
      </w:pPr>
      <w:r w:rsidRPr="007F0238">
        <w:t>Liikunta (vLI.9)  </w:t>
      </w:r>
    </w:p>
    <w:p w14:paraId="07A57F7A" w14:textId="77777777" w:rsidR="007F0238" w:rsidRPr="007F0238" w:rsidRDefault="007F0238" w:rsidP="007F0238">
      <w:r w:rsidRPr="007F0238">
        <w:t>Valinnaisaineessa tavoitteena on ylläpitää fyysistä peruskuntoa ja tutustua monipuolisesti erilaiseen liikuntaan harjoitellen, kilpaillen ja pelaten. Tunnit tarjoavat mahdollisuuden omien liikuntataitojen kehittämiseen kilpailullisesti suuntautuneille oppilaille. Tunneilla harjoitellaan vastuun ottamista itsestä, muiden kannustamista ja reilun pelin periaatteita. Tämä valinnaisaine tarjoaa myös mahdollisuuden osallistua Lahden koulujenväliseen liikuntaan. Opetuksessa hyödynnetään koulun omia sisä- ja ulkoliikuntapaikkoja sekä mahdollisuuksien mukaan lähiliikuntapaikkoja ja koko kunnan liikuntatiloja ja -kohteita.  </w:t>
      </w:r>
    </w:p>
    <w:p w14:paraId="73182623" w14:textId="77777777" w:rsidR="007F0238" w:rsidRPr="007F0238" w:rsidRDefault="007F0238" w:rsidP="007F0238">
      <w:r w:rsidRPr="007F0238">
        <w:t> </w:t>
      </w:r>
    </w:p>
    <w:p w14:paraId="2B2BA928" w14:textId="77777777" w:rsidR="007F0238" w:rsidRPr="007F0238" w:rsidRDefault="007F0238" w:rsidP="007F0238">
      <w:pPr>
        <w:pStyle w:val="Otsikko1"/>
      </w:pPr>
      <w:r w:rsidRPr="007F0238">
        <w:t>Musiikki (vMU.9) </w:t>
      </w:r>
    </w:p>
    <w:p w14:paraId="450521CC" w14:textId="77777777" w:rsidR="007F0238" w:rsidRPr="007F0238" w:rsidRDefault="007F0238" w:rsidP="007F0238">
      <w:r w:rsidRPr="007F0238">
        <w:t>Musiikin valinnaisaineessa painopiste on bändisoittamisessa, jonka kautta tutustutaan bändisoittimiin ja eri musiikkityyleihin. Tavoitteena on, että kokeilun kautta löydät omat musiikilliset vahvuutesi.  </w:t>
      </w:r>
    </w:p>
    <w:p w14:paraId="70EE66C6" w14:textId="77777777" w:rsidR="007F0238" w:rsidRPr="007F0238" w:rsidRDefault="007F0238" w:rsidP="007F0238">
      <w:r w:rsidRPr="007F0238">
        <w:t> </w:t>
      </w:r>
    </w:p>
    <w:p w14:paraId="4F0F4A3E" w14:textId="77777777" w:rsidR="007F0238" w:rsidRPr="007F0238" w:rsidRDefault="007F0238" w:rsidP="007F0238">
      <w:pPr>
        <w:pStyle w:val="Otsikko1"/>
      </w:pPr>
      <w:r w:rsidRPr="007F0238">
        <w:t>Tieto- ja viestintätekniikka (vTVT.9) </w:t>
      </w:r>
    </w:p>
    <w:p w14:paraId="18A00637" w14:textId="77777777" w:rsidR="007F0238" w:rsidRPr="007F0238" w:rsidRDefault="007F0238" w:rsidP="007F0238">
      <w:r w:rsidRPr="007F0238">
        <w:t>Tieto- ja viestintätekniikan valinnaisaineessa opetellaan ja syvennetään opiskelussa ja työelämässä tarvittavia perustaitoja, kuten tekstinkäsittelyä, esitysgrafiikan tekoa taulukkolaskentaa ja kuvankäsittelyä. Myös ohjelmointiin tutustutaan lyhyesti eri sivustojen avulla. Tunneilla tutustumaan myös erilaisiin pilvipalvelujen sovelluksiin. </w:t>
      </w:r>
    </w:p>
    <w:p w14:paraId="4E1B2FB7" w14:textId="77777777" w:rsidR="007F0238" w:rsidRPr="007F0238" w:rsidRDefault="007F0238" w:rsidP="007F0238">
      <w:r w:rsidRPr="007F0238">
        <w:t> </w:t>
      </w:r>
    </w:p>
    <w:p w14:paraId="6C1F577C" w14:textId="77777777" w:rsidR="007F0238" w:rsidRPr="007F0238" w:rsidRDefault="007F0238" w:rsidP="007F0238"/>
    <w:p w14:paraId="5E14C751" w14:textId="77777777" w:rsidR="007F0238" w:rsidRPr="007F0238" w:rsidRDefault="007F0238" w:rsidP="007F0238"/>
    <w:p w14:paraId="2E6128C8" w14:textId="18FD2D59" w:rsidR="16926B24" w:rsidRPr="007F0238" w:rsidRDefault="16926B24" w:rsidP="007F0238"/>
    <w:sectPr w:rsidR="16926B24" w:rsidRPr="007F02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718"/>
    <w:rsid w:val="000C64B4"/>
    <w:rsid w:val="00131718"/>
    <w:rsid w:val="0043579F"/>
    <w:rsid w:val="004B4233"/>
    <w:rsid w:val="00654515"/>
    <w:rsid w:val="00774555"/>
    <w:rsid w:val="007F0238"/>
    <w:rsid w:val="008C48D7"/>
    <w:rsid w:val="00A50978"/>
    <w:rsid w:val="00E43AC4"/>
    <w:rsid w:val="00F23AEF"/>
    <w:rsid w:val="017B66FD"/>
    <w:rsid w:val="07DA48E2"/>
    <w:rsid w:val="0F6CB347"/>
    <w:rsid w:val="127F3264"/>
    <w:rsid w:val="16926B24"/>
    <w:rsid w:val="2509E201"/>
    <w:rsid w:val="2985639E"/>
    <w:rsid w:val="403B31CA"/>
    <w:rsid w:val="656C5DBF"/>
    <w:rsid w:val="6CB580C9"/>
    <w:rsid w:val="747CBE3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AC370"/>
  <w15:chartTrackingRefBased/>
  <w15:docId w15:val="{7A42A206-E584-45DD-8251-54D5AF4C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7F02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ragraph">
    <w:name w:val="paragraph"/>
    <w:basedOn w:val="Normaali"/>
    <w:rsid w:val="007F0238"/>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7F0238"/>
  </w:style>
  <w:style w:type="character" w:customStyle="1" w:styleId="eop">
    <w:name w:val="eop"/>
    <w:basedOn w:val="Kappaleenoletusfontti"/>
    <w:rsid w:val="007F0238"/>
  </w:style>
  <w:style w:type="character" w:customStyle="1" w:styleId="Otsikko1Char">
    <w:name w:val="Otsikko 1 Char"/>
    <w:basedOn w:val="Kappaleenoletusfontti"/>
    <w:link w:val="Otsikko1"/>
    <w:uiPriority w:val="9"/>
    <w:rsid w:val="007F023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696441">
      <w:bodyDiv w:val="1"/>
      <w:marLeft w:val="0"/>
      <w:marRight w:val="0"/>
      <w:marTop w:val="0"/>
      <w:marBottom w:val="0"/>
      <w:divBdr>
        <w:top w:val="none" w:sz="0" w:space="0" w:color="auto"/>
        <w:left w:val="none" w:sz="0" w:space="0" w:color="auto"/>
        <w:bottom w:val="none" w:sz="0" w:space="0" w:color="auto"/>
        <w:right w:val="none" w:sz="0" w:space="0" w:color="auto"/>
      </w:divBdr>
      <w:divsChild>
        <w:div w:id="1343316979">
          <w:marLeft w:val="0"/>
          <w:marRight w:val="0"/>
          <w:marTop w:val="0"/>
          <w:marBottom w:val="0"/>
          <w:divBdr>
            <w:top w:val="none" w:sz="0" w:space="0" w:color="auto"/>
            <w:left w:val="none" w:sz="0" w:space="0" w:color="auto"/>
            <w:bottom w:val="none" w:sz="0" w:space="0" w:color="auto"/>
            <w:right w:val="none" w:sz="0" w:space="0" w:color="auto"/>
          </w:divBdr>
        </w:div>
        <w:div w:id="325714543">
          <w:marLeft w:val="0"/>
          <w:marRight w:val="0"/>
          <w:marTop w:val="0"/>
          <w:marBottom w:val="0"/>
          <w:divBdr>
            <w:top w:val="none" w:sz="0" w:space="0" w:color="auto"/>
            <w:left w:val="none" w:sz="0" w:space="0" w:color="auto"/>
            <w:bottom w:val="none" w:sz="0" w:space="0" w:color="auto"/>
            <w:right w:val="none" w:sz="0" w:space="0" w:color="auto"/>
          </w:divBdr>
        </w:div>
        <w:div w:id="1929653322">
          <w:marLeft w:val="0"/>
          <w:marRight w:val="0"/>
          <w:marTop w:val="0"/>
          <w:marBottom w:val="0"/>
          <w:divBdr>
            <w:top w:val="none" w:sz="0" w:space="0" w:color="auto"/>
            <w:left w:val="none" w:sz="0" w:space="0" w:color="auto"/>
            <w:bottom w:val="none" w:sz="0" w:space="0" w:color="auto"/>
            <w:right w:val="none" w:sz="0" w:space="0" w:color="auto"/>
          </w:divBdr>
        </w:div>
      </w:divsChild>
    </w:div>
    <w:div w:id="579411328">
      <w:bodyDiv w:val="1"/>
      <w:marLeft w:val="0"/>
      <w:marRight w:val="0"/>
      <w:marTop w:val="0"/>
      <w:marBottom w:val="0"/>
      <w:divBdr>
        <w:top w:val="none" w:sz="0" w:space="0" w:color="auto"/>
        <w:left w:val="none" w:sz="0" w:space="0" w:color="auto"/>
        <w:bottom w:val="none" w:sz="0" w:space="0" w:color="auto"/>
        <w:right w:val="none" w:sz="0" w:space="0" w:color="auto"/>
      </w:divBdr>
      <w:divsChild>
        <w:div w:id="976493871">
          <w:marLeft w:val="0"/>
          <w:marRight w:val="0"/>
          <w:marTop w:val="0"/>
          <w:marBottom w:val="0"/>
          <w:divBdr>
            <w:top w:val="none" w:sz="0" w:space="0" w:color="auto"/>
            <w:left w:val="none" w:sz="0" w:space="0" w:color="auto"/>
            <w:bottom w:val="none" w:sz="0" w:space="0" w:color="auto"/>
            <w:right w:val="none" w:sz="0" w:space="0" w:color="auto"/>
          </w:divBdr>
        </w:div>
        <w:div w:id="314534606">
          <w:marLeft w:val="0"/>
          <w:marRight w:val="0"/>
          <w:marTop w:val="0"/>
          <w:marBottom w:val="0"/>
          <w:divBdr>
            <w:top w:val="none" w:sz="0" w:space="0" w:color="auto"/>
            <w:left w:val="none" w:sz="0" w:space="0" w:color="auto"/>
            <w:bottom w:val="none" w:sz="0" w:space="0" w:color="auto"/>
            <w:right w:val="none" w:sz="0" w:space="0" w:color="auto"/>
          </w:divBdr>
        </w:div>
        <w:div w:id="328481825">
          <w:marLeft w:val="0"/>
          <w:marRight w:val="0"/>
          <w:marTop w:val="0"/>
          <w:marBottom w:val="0"/>
          <w:divBdr>
            <w:top w:val="none" w:sz="0" w:space="0" w:color="auto"/>
            <w:left w:val="none" w:sz="0" w:space="0" w:color="auto"/>
            <w:bottom w:val="none" w:sz="0" w:space="0" w:color="auto"/>
            <w:right w:val="none" w:sz="0" w:space="0" w:color="auto"/>
          </w:divBdr>
        </w:div>
        <w:div w:id="1508520059">
          <w:marLeft w:val="0"/>
          <w:marRight w:val="0"/>
          <w:marTop w:val="0"/>
          <w:marBottom w:val="0"/>
          <w:divBdr>
            <w:top w:val="none" w:sz="0" w:space="0" w:color="auto"/>
            <w:left w:val="none" w:sz="0" w:space="0" w:color="auto"/>
            <w:bottom w:val="none" w:sz="0" w:space="0" w:color="auto"/>
            <w:right w:val="none" w:sz="0" w:space="0" w:color="auto"/>
          </w:divBdr>
        </w:div>
        <w:div w:id="1708531211">
          <w:marLeft w:val="0"/>
          <w:marRight w:val="0"/>
          <w:marTop w:val="0"/>
          <w:marBottom w:val="0"/>
          <w:divBdr>
            <w:top w:val="none" w:sz="0" w:space="0" w:color="auto"/>
            <w:left w:val="none" w:sz="0" w:space="0" w:color="auto"/>
            <w:bottom w:val="none" w:sz="0" w:space="0" w:color="auto"/>
            <w:right w:val="none" w:sz="0" w:space="0" w:color="auto"/>
          </w:divBdr>
        </w:div>
        <w:div w:id="215816688">
          <w:marLeft w:val="0"/>
          <w:marRight w:val="0"/>
          <w:marTop w:val="0"/>
          <w:marBottom w:val="0"/>
          <w:divBdr>
            <w:top w:val="none" w:sz="0" w:space="0" w:color="auto"/>
            <w:left w:val="none" w:sz="0" w:space="0" w:color="auto"/>
            <w:bottom w:val="none" w:sz="0" w:space="0" w:color="auto"/>
            <w:right w:val="none" w:sz="0" w:space="0" w:color="auto"/>
          </w:divBdr>
        </w:div>
      </w:divsChild>
    </w:div>
    <w:div w:id="611014641">
      <w:bodyDiv w:val="1"/>
      <w:marLeft w:val="0"/>
      <w:marRight w:val="0"/>
      <w:marTop w:val="0"/>
      <w:marBottom w:val="0"/>
      <w:divBdr>
        <w:top w:val="none" w:sz="0" w:space="0" w:color="auto"/>
        <w:left w:val="none" w:sz="0" w:space="0" w:color="auto"/>
        <w:bottom w:val="none" w:sz="0" w:space="0" w:color="auto"/>
        <w:right w:val="none" w:sz="0" w:space="0" w:color="auto"/>
      </w:divBdr>
      <w:divsChild>
        <w:div w:id="782266799">
          <w:marLeft w:val="0"/>
          <w:marRight w:val="0"/>
          <w:marTop w:val="0"/>
          <w:marBottom w:val="0"/>
          <w:divBdr>
            <w:top w:val="none" w:sz="0" w:space="0" w:color="auto"/>
            <w:left w:val="none" w:sz="0" w:space="0" w:color="auto"/>
            <w:bottom w:val="none" w:sz="0" w:space="0" w:color="auto"/>
            <w:right w:val="none" w:sz="0" w:space="0" w:color="auto"/>
          </w:divBdr>
        </w:div>
        <w:div w:id="2106923788">
          <w:marLeft w:val="0"/>
          <w:marRight w:val="0"/>
          <w:marTop w:val="0"/>
          <w:marBottom w:val="0"/>
          <w:divBdr>
            <w:top w:val="none" w:sz="0" w:space="0" w:color="auto"/>
            <w:left w:val="none" w:sz="0" w:space="0" w:color="auto"/>
            <w:bottom w:val="none" w:sz="0" w:space="0" w:color="auto"/>
            <w:right w:val="none" w:sz="0" w:space="0" w:color="auto"/>
          </w:divBdr>
        </w:div>
      </w:divsChild>
    </w:div>
    <w:div w:id="778447706">
      <w:bodyDiv w:val="1"/>
      <w:marLeft w:val="0"/>
      <w:marRight w:val="0"/>
      <w:marTop w:val="0"/>
      <w:marBottom w:val="0"/>
      <w:divBdr>
        <w:top w:val="none" w:sz="0" w:space="0" w:color="auto"/>
        <w:left w:val="none" w:sz="0" w:space="0" w:color="auto"/>
        <w:bottom w:val="none" w:sz="0" w:space="0" w:color="auto"/>
        <w:right w:val="none" w:sz="0" w:space="0" w:color="auto"/>
      </w:divBdr>
      <w:divsChild>
        <w:div w:id="588199036">
          <w:marLeft w:val="0"/>
          <w:marRight w:val="0"/>
          <w:marTop w:val="0"/>
          <w:marBottom w:val="0"/>
          <w:divBdr>
            <w:top w:val="none" w:sz="0" w:space="0" w:color="auto"/>
            <w:left w:val="none" w:sz="0" w:space="0" w:color="auto"/>
            <w:bottom w:val="none" w:sz="0" w:space="0" w:color="auto"/>
            <w:right w:val="none" w:sz="0" w:space="0" w:color="auto"/>
          </w:divBdr>
        </w:div>
        <w:div w:id="349458266">
          <w:marLeft w:val="0"/>
          <w:marRight w:val="0"/>
          <w:marTop w:val="0"/>
          <w:marBottom w:val="0"/>
          <w:divBdr>
            <w:top w:val="none" w:sz="0" w:space="0" w:color="auto"/>
            <w:left w:val="none" w:sz="0" w:space="0" w:color="auto"/>
            <w:bottom w:val="none" w:sz="0" w:space="0" w:color="auto"/>
            <w:right w:val="none" w:sz="0" w:space="0" w:color="auto"/>
          </w:divBdr>
        </w:div>
        <w:div w:id="1152213023">
          <w:marLeft w:val="0"/>
          <w:marRight w:val="0"/>
          <w:marTop w:val="0"/>
          <w:marBottom w:val="0"/>
          <w:divBdr>
            <w:top w:val="none" w:sz="0" w:space="0" w:color="auto"/>
            <w:left w:val="none" w:sz="0" w:space="0" w:color="auto"/>
            <w:bottom w:val="none" w:sz="0" w:space="0" w:color="auto"/>
            <w:right w:val="none" w:sz="0" w:space="0" w:color="auto"/>
          </w:divBdr>
        </w:div>
      </w:divsChild>
    </w:div>
    <w:div w:id="1165513244">
      <w:bodyDiv w:val="1"/>
      <w:marLeft w:val="0"/>
      <w:marRight w:val="0"/>
      <w:marTop w:val="0"/>
      <w:marBottom w:val="0"/>
      <w:divBdr>
        <w:top w:val="none" w:sz="0" w:space="0" w:color="auto"/>
        <w:left w:val="none" w:sz="0" w:space="0" w:color="auto"/>
        <w:bottom w:val="none" w:sz="0" w:space="0" w:color="auto"/>
        <w:right w:val="none" w:sz="0" w:space="0" w:color="auto"/>
      </w:divBdr>
      <w:divsChild>
        <w:div w:id="758912792">
          <w:marLeft w:val="0"/>
          <w:marRight w:val="0"/>
          <w:marTop w:val="0"/>
          <w:marBottom w:val="0"/>
          <w:divBdr>
            <w:top w:val="none" w:sz="0" w:space="0" w:color="auto"/>
            <w:left w:val="none" w:sz="0" w:space="0" w:color="auto"/>
            <w:bottom w:val="none" w:sz="0" w:space="0" w:color="auto"/>
            <w:right w:val="none" w:sz="0" w:space="0" w:color="auto"/>
          </w:divBdr>
        </w:div>
        <w:div w:id="13659389">
          <w:marLeft w:val="0"/>
          <w:marRight w:val="0"/>
          <w:marTop w:val="0"/>
          <w:marBottom w:val="0"/>
          <w:divBdr>
            <w:top w:val="none" w:sz="0" w:space="0" w:color="auto"/>
            <w:left w:val="none" w:sz="0" w:space="0" w:color="auto"/>
            <w:bottom w:val="none" w:sz="0" w:space="0" w:color="auto"/>
            <w:right w:val="none" w:sz="0" w:space="0" w:color="auto"/>
          </w:divBdr>
        </w:div>
      </w:divsChild>
    </w:div>
    <w:div w:id="1299457401">
      <w:bodyDiv w:val="1"/>
      <w:marLeft w:val="0"/>
      <w:marRight w:val="0"/>
      <w:marTop w:val="0"/>
      <w:marBottom w:val="0"/>
      <w:divBdr>
        <w:top w:val="none" w:sz="0" w:space="0" w:color="auto"/>
        <w:left w:val="none" w:sz="0" w:space="0" w:color="auto"/>
        <w:bottom w:val="none" w:sz="0" w:space="0" w:color="auto"/>
        <w:right w:val="none" w:sz="0" w:space="0" w:color="auto"/>
      </w:divBdr>
      <w:divsChild>
        <w:div w:id="182715560">
          <w:marLeft w:val="0"/>
          <w:marRight w:val="0"/>
          <w:marTop w:val="0"/>
          <w:marBottom w:val="0"/>
          <w:divBdr>
            <w:top w:val="none" w:sz="0" w:space="0" w:color="auto"/>
            <w:left w:val="none" w:sz="0" w:space="0" w:color="auto"/>
            <w:bottom w:val="none" w:sz="0" w:space="0" w:color="auto"/>
            <w:right w:val="none" w:sz="0" w:space="0" w:color="auto"/>
          </w:divBdr>
        </w:div>
        <w:div w:id="991177447">
          <w:marLeft w:val="0"/>
          <w:marRight w:val="0"/>
          <w:marTop w:val="0"/>
          <w:marBottom w:val="0"/>
          <w:divBdr>
            <w:top w:val="none" w:sz="0" w:space="0" w:color="auto"/>
            <w:left w:val="none" w:sz="0" w:space="0" w:color="auto"/>
            <w:bottom w:val="none" w:sz="0" w:space="0" w:color="auto"/>
            <w:right w:val="none" w:sz="0" w:space="0" w:color="auto"/>
          </w:divBdr>
        </w:div>
        <w:div w:id="1697921000">
          <w:marLeft w:val="0"/>
          <w:marRight w:val="0"/>
          <w:marTop w:val="0"/>
          <w:marBottom w:val="0"/>
          <w:divBdr>
            <w:top w:val="none" w:sz="0" w:space="0" w:color="auto"/>
            <w:left w:val="none" w:sz="0" w:space="0" w:color="auto"/>
            <w:bottom w:val="none" w:sz="0" w:space="0" w:color="auto"/>
            <w:right w:val="none" w:sz="0" w:space="0" w:color="auto"/>
          </w:divBdr>
        </w:div>
        <w:div w:id="1435441927">
          <w:marLeft w:val="0"/>
          <w:marRight w:val="0"/>
          <w:marTop w:val="0"/>
          <w:marBottom w:val="0"/>
          <w:divBdr>
            <w:top w:val="none" w:sz="0" w:space="0" w:color="auto"/>
            <w:left w:val="none" w:sz="0" w:space="0" w:color="auto"/>
            <w:bottom w:val="none" w:sz="0" w:space="0" w:color="auto"/>
            <w:right w:val="none" w:sz="0" w:space="0" w:color="auto"/>
          </w:divBdr>
        </w:div>
        <w:div w:id="1875926949">
          <w:marLeft w:val="0"/>
          <w:marRight w:val="0"/>
          <w:marTop w:val="0"/>
          <w:marBottom w:val="0"/>
          <w:divBdr>
            <w:top w:val="none" w:sz="0" w:space="0" w:color="auto"/>
            <w:left w:val="none" w:sz="0" w:space="0" w:color="auto"/>
            <w:bottom w:val="none" w:sz="0" w:space="0" w:color="auto"/>
            <w:right w:val="none" w:sz="0" w:space="0" w:color="auto"/>
          </w:divBdr>
        </w:div>
        <w:div w:id="1341080469">
          <w:marLeft w:val="0"/>
          <w:marRight w:val="0"/>
          <w:marTop w:val="0"/>
          <w:marBottom w:val="0"/>
          <w:divBdr>
            <w:top w:val="none" w:sz="0" w:space="0" w:color="auto"/>
            <w:left w:val="none" w:sz="0" w:space="0" w:color="auto"/>
            <w:bottom w:val="none" w:sz="0" w:space="0" w:color="auto"/>
            <w:right w:val="none" w:sz="0" w:space="0" w:color="auto"/>
          </w:divBdr>
        </w:div>
      </w:divsChild>
    </w:div>
    <w:div w:id="1873881311">
      <w:bodyDiv w:val="1"/>
      <w:marLeft w:val="0"/>
      <w:marRight w:val="0"/>
      <w:marTop w:val="0"/>
      <w:marBottom w:val="0"/>
      <w:divBdr>
        <w:top w:val="none" w:sz="0" w:space="0" w:color="auto"/>
        <w:left w:val="none" w:sz="0" w:space="0" w:color="auto"/>
        <w:bottom w:val="none" w:sz="0" w:space="0" w:color="auto"/>
        <w:right w:val="none" w:sz="0" w:space="0" w:color="auto"/>
      </w:divBdr>
      <w:divsChild>
        <w:div w:id="1366904096">
          <w:marLeft w:val="0"/>
          <w:marRight w:val="0"/>
          <w:marTop w:val="0"/>
          <w:marBottom w:val="0"/>
          <w:divBdr>
            <w:top w:val="none" w:sz="0" w:space="0" w:color="auto"/>
            <w:left w:val="none" w:sz="0" w:space="0" w:color="auto"/>
            <w:bottom w:val="none" w:sz="0" w:space="0" w:color="auto"/>
            <w:right w:val="none" w:sz="0" w:space="0" w:color="auto"/>
          </w:divBdr>
        </w:div>
        <w:div w:id="1459955687">
          <w:marLeft w:val="0"/>
          <w:marRight w:val="0"/>
          <w:marTop w:val="0"/>
          <w:marBottom w:val="0"/>
          <w:divBdr>
            <w:top w:val="none" w:sz="0" w:space="0" w:color="auto"/>
            <w:left w:val="none" w:sz="0" w:space="0" w:color="auto"/>
            <w:bottom w:val="none" w:sz="0" w:space="0" w:color="auto"/>
            <w:right w:val="none" w:sz="0" w:space="0" w:color="auto"/>
          </w:divBdr>
        </w:div>
        <w:div w:id="1543519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27ba770-16c1-4803-8bb4-8f1101810e2f">
      <Terms xmlns="http://schemas.microsoft.com/office/infopath/2007/PartnerControls"/>
    </lcf76f155ced4ddcb4097134ff3c332f>
    <TaxCatchAll xmlns="b9f10a02-3283-4704-b133-9e34b927aff4" xsi:nil="true"/>
    <SharedWithUsers xmlns="b9f10a02-3283-4704-b133-9e34b927aff4">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1B666A870CF31C4881BF30898012E60C" ma:contentTypeVersion="13" ma:contentTypeDescription="Luo uusi asiakirja." ma:contentTypeScope="" ma:versionID="da3c1e764e781f5b5598ac97fd4d45da">
  <xsd:schema xmlns:xsd="http://www.w3.org/2001/XMLSchema" xmlns:xs="http://www.w3.org/2001/XMLSchema" xmlns:p="http://schemas.microsoft.com/office/2006/metadata/properties" xmlns:ns2="527ba770-16c1-4803-8bb4-8f1101810e2f" xmlns:ns3="b9f10a02-3283-4704-b133-9e34b927aff4" targetNamespace="http://schemas.microsoft.com/office/2006/metadata/properties" ma:root="true" ma:fieldsID="fd8d3232bd4772d2ec967e7059afad14" ns2:_="" ns3:_="">
    <xsd:import namespace="527ba770-16c1-4803-8bb4-8f1101810e2f"/>
    <xsd:import namespace="b9f10a02-3283-4704-b133-9e34b927aff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7ba770-16c1-4803-8bb4-8f1101810e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Kuvien tunnisteet" ma:readOnly="false" ma:fieldId="{5cf76f15-5ced-4ddc-b409-7134ff3c332f}" ma:taxonomyMulti="true" ma:sspId="086f239e-048d-45a4-a0f4-92c2ec36039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f10a02-3283-4704-b133-9e34b927aff4" elementFormDefault="qualified">
    <xsd:import namespace="http://schemas.microsoft.com/office/2006/documentManagement/types"/>
    <xsd:import namespace="http://schemas.microsoft.com/office/infopath/2007/PartnerControls"/>
    <xsd:element name="SharedWithUsers" ma:index="11"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Jakamisen tiedot" ma:internalName="SharedWithDetails" ma:readOnly="true">
      <xsd:simpleType>
        <xsd:restriction base="dms:Note">
          <xsd:maxLength value="255"/>
        </xsd:restriction>
      </xsd:simpleType>
    </xsd:element>
    <xsd:element name="TaxCatchAll" ma:index="15" nillable="true" ma:displayName="Taxonomy Catch All Column" ma:hidden="true" ma:list="{93a17793-0830-4e01-bd98-b347266a082e}" ma:internalName="TaxCatchAll" ma:showField="CatchAllData" ma:web="b9f10a02-3283-4704-b133-9e34b927af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E381DB-14C3-470D-AAB1-C0816CBB608F}">
  <ds:schemaRefs>
    <ds:schemaRef ds:uri="b9f10a02-3283-4704-b133-9e34b927aff4"/>
    <ds:schemaRef ds:uri="http://www.w3.org/XML/1998/namespace"/>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527ba770-16c1-4803-8bb4-8f1101810e2f"/>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98D9FCB8-4F61-4E8E-874A-BC13193FADCC}">
  <ds:schemaRefs>
    <ds:schemaRef ds:uri="http://schemas.microsoft.com/sharepoint/v3/contenttype/forms"/>
  </ds:schemaRefs>
</ds:datastoreItem>
</file>

<file path=customXml/itemProps3.xml><?xml version="1.0" encoding="utf-8"?>
<ds:datastoreItem xmlns:ds="http://schemas.openxmlformats.org/officeDocument/2006/customXml" ds:itemID="{73BE9784-481F-4466-886E-5ED5BC96B6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7ba770-16c1-4803-8bb4-8f1101810e2f"/>
    <ds:schemaRef ds:uri="b9f10a02-3283-4704-b133-9e34b927af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434</Words>
  <Characters>3517</Characters>
  <Application>Microsoft Office Word</Application>
  <DocSecurity>0</DocSecurity>
  <Lines>29</Lines>
  <Paragraphs>7</Paragraphs>
  <ScaleCrop>false</ScaleCrop>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Littow Sakarias</dc:creator>
  <cp:keywords/>
  <dc:description/>
  <cp:lastModifiedBy>Myyryläinen Kirsi</cp:lastModifiedBy>
  <cp:revision>15</cp:revision>
  <dcterms:created xsi:type="dcterms:W3CDTF">2022-12-06T20:01:00Z</dcterms:created>
  <dcterms:modified xsi:type="dcterms:W3CDTF">2024-01-23T22:22:00Z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0x0101001B666A870CF31C4881BF30898012E60C</vt:lpwstr>
  </property>
  <property fmtid="{D5CDD505-2E9C-101B-9397-08002B2CF9AE}" pid="3" name="Order">
    <vt:r8>242800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